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D12424" w:rsidRPr="00D12424" w:rsidRDefault="00D12424" w:rsidP="00D12424"/>
    <w:p w:rsidR="008E3EA4" w:rsidRPr="004C5140" w:rsidRDefault="000A2922" w:rsidP="00621A70">
      <w:pPr>
        <w:pStyle w:val="3"/>
        <w:jc w:val="left"/>
        <w:rPr>
          <w:sz w:val="28"/>
          <w:szCs w:val="28"/>
        </w:rPr>
      </w:pPr>
      <w:r>
        <w:rPr>
          <w:sz w:val="28"/>
          <w:szCs w:val="28"/>
        </w:rPr>
        <w:t>ПРОТОКОЛ</w:t>
      </w:r>
      <w:r w:rsidR="00014AA4">
        <w:rPr>
          <w:sz w:val="28"/>
          <w:szCs w:val="28"/>
        </w:rPr>
        <w:t xml:space="preserve"> № </w:t>
      </w:r>
      <w:r w:rsidR="001E6CC5">
        <w:rPr>
          <w:sz w:val="28"/>
          <w:szCs w:val="28"/>
        </w:rPr>
        <w:t>72</w:t>
      </w:r>
    </w:p>
    <w:p w:rsidR="007A1879" w:rsidRDefault="007A1879"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1E6CC5" w:rsidP="00753AEC">
            <w:pPr>
              <w:widowControl w:val="0"/>
              <w:spacing w:line="360" w:lineRule="atLeast"/>
              <w:ind w:left="452"/>
              <w:rPr>
                <w:rFonts w:eastAsia="MS Mincho"/>
                <w:color w:val="000000"/>
                <w:spacing w:val="-1"/>
              </w:rPr>
            </w:pPr>
            <w:r>
              <w:rPr>
                <w:rFonts w:eastAsia="MS Mincho"/>
                <w:szCs w:val="28"/>
              </w:rPr>
              <w:t>31</w:t>
            </w:r>
            <w:r w:rsidR="00AB7B2F">
              <w:rPr>
                <w:rFonts w:eastAsia="MS Mincho"/>
                <w:szCs w:val="28"/>
              </w:rPr>
              <w:t xml:space="preserve"> января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B209D2" w:rsidP="00753AEC">
            <w:pPr>
              <w:widowControl w:val="0"/>
              <w:spacing w:line="360" w:lineRule="atLeast"/>
              <w:ind w:left="452"/>
              <w:rPr>
                <w:rFonts w:eastAsia="MS Mincho"/>
              </w:rPr>
            </w:pPr>
            <w:r w:rsidRPr="00B209D2">
              <w:rPr>
                <w:rFonts w:eastAsia="MS Mincho"/>
              </w:rPr>
              <w:t>02 февраля</w:t>
            </w:r>
            <w:r w:rsidR="00AB7B2F" w:rsidRPr="00B209D2">
              <w:rPr>
                <w:rFonts w:eastAsia="MS Mincho"/>
              </w:rPr>
              <w:t xml:space="preserve"> 2012</w:t>
            </w:r>
            <w:r w:rsidR="007301E9" w:rsidRPr="00B209D2">
              <w:rPr>
                <w:rFonts w:eastAsia="MS Mincho"/>
              </w:rPr>
              <w:t xml:space="preserve"> года.</w:t>
            </w:r>
          </w:p>
        </w:tc>
      </w:tr>
    </w:tbl>
    <w:p w:rsidR="00C34AD6" w:rsidRDefault="00C34AD6" w:rsidP="00237AAE">
      <w:pPr>
        <w:pStyle w:val="a7"/>
        <w:spacing w:line="360" w:lineRule="atLeast"/>
        <w:ind w:firstLine="840"/>
      </w:pPr>
    </w:p>
    <w:p w:rsidR="00546A6B" w:rsidRPr="003B60FC" w:rsidRDefault="002C09DC" w:rsidP="00850355">
      <w:pPr>
        <w:widowControl w:val="0"/>
        <w:spacing w:line="360" w:lineRule="atLeast"/>
        <w:ind w:firstLine="697"/>
        <w:jc w:val="both"/>
      </w:pPr>
      <w:r w:rsidRPr="003B60FC">
        <w:t>Члены Совета директоров ОАО «РАО Энергетические системы Востока», предста</w:t>
      </w:r>
      <w:r w:rsidR="003B60FC" w:rsidRPr="003B60FC">
        <w:t>вившие опросный лист по вопросам</w:t>
      </w:r>
      <w:r w:rsidRPr="003B60FC">
        <w:t xml:space="preserve"> повестки дня заседания:</w:t>
      </w:r>
      <w:r w:rsidR="00546A6B" w:rsidRPr="003B60FC">
        <w:t xml:space="preserve"> </w:t>
      </w:r>
      <w:proofErr w:type="spellStart"/>
      <w:r w:rsidR="00546A6B" w:rsidRPr="003B60FC">
        <w:t>Дод</w:t>
      </w:r>
      <w:proofErr w:type="spellEnd"/>
      <w:r w:rsidR="00546A6B" w:rsidRPr="003B60FC">
        <w:t xml:space="preserve"> Е.В., </w:t>
      </w:r>
      <w:r w:rsidR="00FB578B" w:rsidRPr="003B60FC">
        <w:t xml:space="preserve">   </w:t>
      </w:r>
      <w:r w:rsidR="00546A6B" w:rsidRPr="003B60FC">
        <w:t xml:space="preserve">Киров С.А., Кожемяко О.Н., </w:t>
      </w:r>
      <w:proofErr w:type="spellStart"/>
      <w:r w:rsidR="00546A6B" w:rsidRPr="003B60FC">
        <w:t>Посевина</w:t>
      </w:r>
      <w:proofErr w:type="spellEnd"/>
      <w:r w:rsidR="00546A6B" w:rsidRPr="003B60FC">
        <w:t xml:space="preserve"> И.О., </w:t>
      </w:r>
      <w:proofErr w:type="spellStart"/>
      <w:r w:rsidR="00FB578B" w:rsidRPr="003B60FC">
        <w:t>Ремес</w:t>
      </w:r>
      <w:proofErr w:type="spellEnd"/>
      <w:r w:rsidR="00FB578B" w:rsidRPr="003B60FC">
        <w:t xml:space="preserve"> С.Ю., </w:t>
      </w:r>
      <w:r w:rsidR="00546A6B" w:rsidRPr="003B60FC">
        <w:t xml:space="preserve">Савельев И.В., </w:t>
      </w:r>
      <w:r w:rsidR="00FB578B" w:rsidRPr="003B60FC">
        <w:t xml:space="preserve">          </w:t>
      </w:r>
      <w:proofErr w:type="spellStart"/>
      <w:r w:rsidR="00546A6B" w:rsidRPr="003B60FC">
        <w:t>Станюленайте</w:t>
      </w:r>
      <w:proofErr w:type="spellEnd"/>
      <w:r w:rsidR="00546A6B" w:rsidRPr="003B60FC">
        <w:t xml:space="preserve"> Я.Э., Толстогузов С.Н.</w:t>
      </w:r>
      <w:r w:rsidR="000134EC" w:rsidRPr="003B60FC">
        <w:t xml:space="preserve">, </w:t>
      </w:r>
      <w:proofErr w:type="spellStart"/>
      <w:r w:rsidR="000134EC" w:rsidRPr="003B60FC">
        <w:t>Шацкий</w:t>
      </w:r>
      <w:proofErr w:type="spellEnd"/>
      <w:r w:rsidR="000134EC" w:rsidRPr="003B60FC">
        <w:t xml:space="preserve"> П.О.</w:t>
      </w:r>
    </w:p>
    <w:p w:rsidR="002C09DC" w:rsidRDefault="002C09DC" w:rsidP="00850355">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Default="0076031B" w:rsidP="00654C86">
      <w:pPr>
        <w:pStyle w:val="31"/>
        <w:spacing w:before="480" w:line="360" w:lineRule="auto"/>
        <w:ind w:firstLine="0"/>
        <w:jc w:val="center"/>
        <w:rPr>
          <w:b/>
          <w:szCs w:val="28"/>
        </w:rPr>
      </w:pPr>
      <w:r>
        <w:rPr>
          <w:b/>
          <w:szCs w:val="28"/>
        </w:rPr>
        <w:t>Повестка дня заседания Совета директоров:</w:t>
      </w:r>
    </w:p>
    <w:p w:rsidR="00093DBC" w:rsidRPr="00093DBC" w:rsidRDefault="00093DBC" w:rsidP="00093DBC">
      <w:pPr>
        <w:widowControl w:val="0"/>
        <w:tabs>
          <w:tab w:val="left" w:pos="851"/>
        </w:tabs>
        <w:suppressAutoHyphens/>
        <w:ind w:firstLine="567"/>
        <w:jc w:val="both"/>
        <w:rPr>
          <w:rFonts w:eastAsia="Lucida Sans Unicode"/>
          <w:kern w:val="1"/>
          <w:szCs w:val="28"/>
        </w:rPr>
      </w:pPr>
      <w:r w:rsidRPr="00093DBC">
        <w:rPr>
          <w:rFonts w:eastAsia="Lucida Sans Unicode"/>
          <w:b/>
          <w:kern w:val="1"/>
          <w:szCs w:val="28"/>
        </w:rPr>
        <w:t xml:space="preserve">Вопрос № 1: </w:t>
      </w:r>
      <w:r w:rsidRPr="00093DBC">
        <w:rPr>
          <w:rFonts w:eastAsia="Lucida Sans Unicode"/>
          <w:kern w:val="1"/>
          <w:szCs w:val="28"/>
        </w:rPr>
        <w:t xml:space="preserve">Об утверждении внутреннего документа Общества: </w:t>
      </w:r>
      <w:r>
        <w:rPr>
          <w:rFonts w:eastAsia="Lucida Sans Unicode"/>
          <w:kern w:val="1"/>
          <w:szCs w:val="28"/>
        </w:rPr>
        <w:t xml:space="preserve">                   </w:t>
      </w:r>
      <w:r w:rsidRPr="00093DBC">
        <w:rPr>
          <w:rFonts w:eastAsia="Lucida Sans Unicode"/>
          <w:kern w:val="1"/>
          <w:szCs w:val="28"/>
        </w:rPr>
        <w:t>«Об утверждении Положения об инсайдерской информации ОАО «РАО Энергетические системы Востока» в новой редакции.</w:t>
      </w:r>
    </w:p>
    <w:p w:rsidR="00093DBC" w:rsidRPr="00093DBC" w:rsidRDefault="00093DBC" w:rsidP="00093DBC">
      <w:pPr>
        <w:widowControl w:val="0"/>
        <w:tabs>
          <w:tab w:val="left" w:pos="851"/>
        </w:tabs>
        <w:suppressAutoHyphens/>
        <w:ind w:firstLine="567"/>
        <w:jc w:val="both"/>
        <w:rPr>
          <w:rFonts w:eastAsia="Lucida Sans Unicode"/>
          <w:kern w:val="1"/>
          <w:szCs w:val="28"/>
        </w:rPr>
      </w:pPr>
      <w:r w:rsidRPr="00093DBC">
        <w:rPr>
          <w:rFonts w:eastAsia="Lucida Sans Unicode"/>
          <w:b/>
          <w:kern w:val="1"/>
          <w:szCs w:val="28"/>
        </w:rPr>
        <w:t>Вопрос № 2:</w:t>
      </w:r>
      <w:r w:rsidRPr="00093DBC">
        <w:rPr>
          <w:rFonts w:eastAsia="Lucida Sans Unicode"/>
          <w:kern w:val="1"/>
          <w:szCs w:val="28"/>
        </w:rPr>
        <w:t xml:space="preserve"> Об одобрении заключения договора с ОАО «Сахалинэнерго» на хранение оборудования и товарно-материальных ценностей для строительства     </w:t>
      </w:r>
      <w:r>
        <w:rPr>
          <w:rFonts w:eastAsia="Lucida Sans Unicode"/>
          <w:kern w:val="1"/>
          <w:szCs w:val="28"/>
        </w:rPr>
        <w:t xml:space="preserve">   </w:t>
      </w:r>
      <w:r w:rsidRPr="00093DBC">
        <w:rPr>
          <w:rFonts w:eastAsia="Lucida Sans Unicode"/>
          <w:kern w:val="1"/>
          <w:szCs w:val="28"/>
        </w:rPr>
        <w:t xml:space="preserve">5-ого энергоблока Южно-Сахалинской ТЭЦ-1, являющегося сделкой, в совершении которой имеется заинтересованность. </w:t>
      </w:r>
    </w:p>
    <w:p w:rsidR="00093DBC" w:rsidRPr="00093DBC" w:rsidRDefault="00093DBC" w:rsidP="00093DBC">
      <w:pPr>
        <w:widowControl w:val="0"/>
        <w:tabs>
          <w:tab w:val="left" w:pos="851"/>
        </w:tabs>
        <w:suppressAutoHyphens/>
        <w:ind w:firstLine="567"/>
        <w:jc w:val="both"/>
        <w:rPr>
          <w:rFonts w:eastAsia="Lucida Sans Unicode"/>
          <w:kern w:val="1"/>
          <w:szCs w:val="28"/>
        </w:rPr>
      </w:pPr>
      <w:r>
        <w:rPr>
          <w:rFonts w:eastAsia="Lucida Sans Unicode"/>
          <w:b/>
          <w:kern w:val="1"/>
          <w:szCs w:val="28"/>
        </w:rPr>
        <w:t>Вопрос № 3</w:t>
      </w:r>
      <w:r w:rsidRPr="00093DBC">
        <w:rPr>
          <w:rFonts w:eastAsia="Lucida Sans Unicode"/>
          <w:b/>
          <w:kern w:val="1"/>
          <w:szCs w:val="28"/>
        </w:rPr>
        <w:t>:</w:t>
      </w:r>
      <w:r w:rsidRPr="00093DBC">
        <w:rPr>
          <w:rFonts w:eastAsia="Lucida Sans Unicode"/>
          <w:kern w:val="1"/>
          <w:szCs w:val="28"/>
        </w:rPr>
        <w:t xml:space="preserve"> Об одобрении заключения между ОАО «РАО Энергетические системы Востока» </w:t>
      </w:r>
      <w:proofErr w:type="gramStart"/>
      <w:r w:rsidRPr="00093DBC">
        <w:rPr>
          <w:rFonts w:eastAsia="Lucida Sans Unicode"/>
          <w:kern w:val="1"/>
          <w:szCs w:val="28"/>
        </w:rPr>
        <w:t>и ООО</w:t>
      </w:r>
      <w:proofErr w:type="gramEnd"/>
      <w:r w:rsidRPr="00093DBC">
        <w:rPr>
          <w:rFonts w:eastAsia="Lucida Sans Unicode"/>
          <w:kern w:val="1"/>
          <w:szCs w:val="28"/>
        </w:rPr>
        <w:t xml:space="preserve"> «Страховое общество «Регион Союз» дополнительного соглашения к договору  добровольного медицинского страхования </w:t>
      </w:r>
      <w:r>
        <w:rPr>
          <w:rFonts w:eastAsia="Lucida Sans Unicode"/>
          <w:kern w:val="1"/>
          <w:szCs w:val="28"/>
        </w:rPr>
        <w:t xml:space="preserve">                          </w:t>
      </w:r>
      <w:r w:rsidRPr="00093DBC">
        <w:rPr>
          <w:rFonts w:eastAsia="Lucida Sans Unicode"/>
          <w:kern w:val="1"/>
          <w:szCs w:val="28"/>
        </w:rPr>
        <w:t xml:space="preserve">№ 13-11-27-055-0001 от 28 января 2011 г. являющегося сделкой, в совершении которой имеется заинтересованность».  </w:t>
      </w:r>
    </w:p>
    <w:p w:rsidR="00852981" w:rsidRDefault="00852981" w:rsidP="00980A0B">
      <w:pPr>
        <w:pStyle w:val="31"/>
        <w:spacing w:line="360" w:lineRule="auto"/>
        <w:ind w:firstLine="0"/>
        <w:jc w:val="center"/>
        <w:rPr>
          <w:b/>
          <w:szCs w:val="28"/>
        </w:rPr>
      </w:pPr>
    </w:p>
    <w:p w:rsidR="00637D6D" w:rsidRDefault="00637D6D" w:rsidP="00980A0B">
      <w:pPr>
        <w:pStyle w:val="31"/>
        <w:spacing w:line="360" w:lineRule="auto"/>
        <w:ind w:firstLine="0"/>
        <w:jc w:val="center"/>
        <w:rPr>
          <w:b/>
          <w:szCs w:val="28"/>
        </w:rPr>
      </w:pPr>
      <w:r>
        <w:rPr>
          <w:b/>
          <w:szCs w:val="28"/>
        </w:rPr>
        <w:t>Подведение итогов голосования</w:t>
      </w:r>
      <w:r w:rsidRPr="00F1321A">
        <w:rPr>
          <w:b/>
          <w:szCs w:val="28"/>
        </w:rPr>
        <w:t xml:space="preserve"> </w:t>
      </w:r>
      <w:r>
        <w:rPr>
          <w:b/>
          <w:szCs w:val="28"/>
        </w:rPr>
        <w:t>и принятые решения:</w:t>
      </w:r>
    </w:p>
    <w:p w:rsidR="00093DBC" w:rsidRPr="00093DBC" w:rsidRDefault="00093DBC" w:rsidP="00093DBC">
      <w:pPr>
        <w:widowControl w:val="0"/>
        <w:tabs>
          <w:tab w:val="left" w:pos="851"/>
        </w:tabs>
        <w:suppressAutoHyphens/>
        <w:ind w:firstLine="567"/>
        <w:jc w:val="both"/>
        <w:rPr>
          <w:rFonts w:eastAsia="Lucida Sans Unicode"/>
          <w:kern w:val="1"/>
          <w:szCs w:val="28"/>
        </w:rPr>
      </w:pPr>
      <w:r w:rsidRPr="00093DBC">
        <w:rPr>
          <w:rFonts w:eastAsia="Lucida Sans Unicode"/>
          <w:b/>
          <w:kern w:val="1"/>
          <w:szCs w:val="28"/>
        </w:rPr>
        <w:t xml:space="preserve">Вопрос № 1: </w:t>
      </w:r>
      <w:r w:rsidRPr="00093DBC">
        <w:rPr>
          <w:rFonts w:eastAsia="Lucida Sans Unicode"/>
          <w:kern w:val="1"/>
          <w:szCs w:val="28"/>
        </w:rPr>
        <w:t xml:space="preserve">Об утверждении внутреннего документа Общества: </w:t>
      </w:r>
      <w:r>
        <w:rPr>
          <w:rFonts w:eastAsia="Lucida Sans Unicode"/>
          <w:kern w:val="1"/>
          <w:szCs w:val="28"/>
        </w:rPr>
        <w:t xml:space="preserve">                   </w:t>
      </w:r>
      <w:r w:rsidRPr="00093DBC">
        <w:rPr>
          <w:rFonts w:eastAsia="Lucida Sans Unicode"/>
          <w:kern w:val="1"/>
          <w:szCs w:val="28"/>
        </w:rPr>
        <w:t>«Об утверждении Положения об инсайдерской информации ОАО «РАО Энергетические системы Востока» в новой редакции.</w:t>
      </w:r>
    </w:p>
    <w:p w:rsidR="00621A70" w:rsidRDefault="00621A70" w:rsidP="0034187B">
      <w:pPr>
        <w:spacing w:line="360" w:lineRule="auto"/>
        <w:ind w:firstLine="709"/>
        <w:jc w:val="center"/>
        <w:rPr>
          <w:b/>
          <w:bCs/>
          <w:szCs w:val="28"/>
        </w:rPr>
      </w:pPr>
    </w:p>
    <w:p w:rsidR="00F7536C" w:rsidRPr="00CC3CEE" w:rsidRDefault="00F7536C" w:rsidP="0034187B">
      <w:pPr>
        <w:spacing w:line="360" w:lineRule="auto"/>
        <w:ind w:firstLine="709"/>
        <w:jc w:val="center"/>
        <w:rPr>
          <w:b/>
          <w:bCs/>
          <w:szCs w:val="28"/>
        </w:rPr>
      </w:pPr>
      <w:r w:rsidRPr="00CC3CEE">
        <w:rPr>
          <w:b/>
          <w:bCs/>
          <w:szCs w:val="28"/>
        </w:rPr>
        <w:t>Проект реше</w:t>
      </w:r>
      <w:r w:rsidR="00621A70">
        <w:rPr>
          <w:b/>
          <w:bCs/>
          <w:szCs w:val="28"/>
        </w:rPr>
        <w:t>ния</w:t>
      </w:r>
      <w:r w:rsidRPr="00CC3CEE">
        <w:rPr>
          <w:b/>
          <w:bCs/>
          <w:szCs w:val="28"/>
        </w:rPr>
        <w:t>:</w:t>
      </w:r>
    </w:p>
    <w:p w:rsidR="00093DBC" w:rsidRPr="00093DBC" w:rsidRDefault="00093DBC" w:rsidP="00093DBC">
      <w:pPr>
        <w:ind w:firstLine="708"/>
        <w:jc w:val="both"/>
        <w:rPr>
          <w:bCs/>
          <w:color w:val="000000"/>
          <w:szCs w:val="28"/>
        </w:rPr>
      </w:pPr>
      <w:r w:rsidRPr="00093DBC">
        <w:rPr>
          <w:bCs/>
          <w:color w:val="000000"/>
          <w:szCs w:val="28"/>
        </w:rPr>
        <w:t>Утвердить Положение об инсайдерской информации ОАО «РАО Энергетические системы Востока» в новой редакции</w:t>
      </w:r>
      <w:r w:rsidRPr="003B60FC">
        <w:rPr>
          <w:bCs/>
          <w:szCs w:val="28"/>
        </w:rPr>
        <w:t xml:space="preserve">. </w:t>
      </w:r>
    </w:p>
    <w:p w:rsidR="00093DBC" w:rsidRPr="004410BF" w:rsidRDefault="00093DBC" w:rsidP="00093DBC">
      <w:pPr>
        <w:ind w:firstLine="708"/>
        <w:jc w:val="both"/>
        <w:rPr>
          <w:color w:val="000000"/>
          <w:szCs w:val="28"/>
        </w:rPr>
      </w:pPr>
    </w:p>
    <w:p w:rsidR="00621A70" w:rsidRPr="00621A70" w:rsidRDefault="00621A70" w:rsidP="00621A70">
      <w:pPr>
        <w:spacing w:before="360" w:line="360" w:lineRule="auto"/>
        <w:rPr>
          <w:b/>
        </w:rPr>
      </w:pPr>
      <w:r w:rsidRPr="00621A70">
        <w:lastRenderedPageBreak/>
        <w:t>По итогам голосования</w:t>
      </w:r>
      <w:r w:rsidRPr="00621A70">
        <w:rPr>
          <w:b/>
        </w:rPr>
        <w:t xml:space="preserve"> РЕШЕНИЕ ПРИНЯТО.</w:t>
      </w:r>
    </w:p>
    <w:p w:rsidR="00093DBC" w:rsidRDefault="00093DBC" w:rsidP="00093DBC">
      <w:pPr>
        <w:ind w:firstLine="708"/>
        <w:jc w:val="both"/>
        <w:rPr>
          <w:color w:val="000000"/>
          <w:szCs w:val="28"/>
        </w:rPr>
      </w:pPr>
    </w:p>
    <w:p w:rsidR="00093DBC" w:rsidRPr="00093DBC" w:rsidRDefault="00093DBC" w:rsidP="00093DBC">
      <w:pPr>
        <w:ind w:firstLine="708"/>
        <w:jc w:val="both"/>
        <w:rPr>
          <w:color w:val="000000"/>
          <w:szCs w:val="28"/>
        </w:rPr>
      </w:pPr>
      <w:r w:rsidRPr="00093DBC">
        <w:rPr>
          <w:b/>
          <w:color w:val="000000"/>
          <w:szCs w:val="28"/>
        </w:rPr>
        <w:t>Вопрос № 2:</w:t>
      </w:r>
      <w:r w:rsidRPr="00093DBC">
        <w:rPr>
          <w:color w:val="000000"/>
          <w:szCs w:val="28"/>
        </w:rPr>
        <w:t xml:space="preserve"> Об одобрении заключения договора с ОАО «Сахалинэнерго» на хранение оборудования и товарно-материальных ценностей для строительства        5-ого энергоблока Южно-Сахалинской ТЭЦ-1, являющегося сделкой, в совершении которой имеется заинтересованность. </w:t>
      </w:r>
    </w:p>
    <w:p w:rsidR="00093DBC" w:rsidRDefault="00093DBC" w:rsidP="00093DBC">
      <w:pPr>
        <w:ind w:firstLine="708"/>
        <w:jc w:val="both"/>
        <w:rPr>
          <w:color w:val="000000"/>
          <w:szCs w:val="28"/>
        </w:rPr>
      </w:pPr>
    </w:p>
    <w:p w:rsidR="00621A70" w:rsidRPr="00621A70" w:rsidRDefault="00621A70" w:rsidP="00621A70">
      <w:pPr>
        <w:ind w:firstLine="708"/>
        <w:rPr>
          <w:b/>
          <w:bCs/>
          <w:color w:val="000000"/>
          <w:szCs w:val="28"/>
        </w:rPr>
      </w:pPr>
      <w:r w:rsidRPr="00621A70">
        <w:rPr>
          <w:bCs/>
          <w:color w:val="000000"/>
          <w:szCs w:val="28"/>
        </w:rPr>
        <w:t>По итогам голосования</w:t>
      </w:r>
      <w:r w:rsidRPr="00621A70">
        <w:rPr>
          <w:b/>
          <w:bCs/>
          <w:color w:val="000000"/>
          <w:szCs w:val="28"/>
        </w:rPr>
        <w:t xml:space="preserve"> РЕШЕНИЕ ПРИНЯТО.</w:t>
      </w:r>
    </w:p>
    <w:p w:rsidR="00621A70" w:rsidRDefault="00621A70" w:rsidP="00621A70">
      <w:pPr>
        <w:ind w:firstLine="708"/>
        <w:jc w:val="center"/>
        <w:rPr>
          <w:b/>
          <w:bCs/>
          <w:color w:val="000000"/>
          <w:szCs w:val="28"/>
        </w:rPr>
      </w:pPr>
    </w:p>
    <w:p w:rsidR="00621A70" w:rsidRPr="00EC69C9" w:rsidRDefault="00621A70" w:rsidP="00621A70">
      <w:pPr>
        <w:widowControl w:val="0"/>
        <w:ind w:firstLine="697"/>
        <w:jc w:val="both"/>
        <w:rPr>
          <w:rFonts w:eastAsia="Calibri"/>
          <w:color w:val="FF0000"/>
          <w:szCs w:val="28"/>
          <w:lang w:eastAsia="en-US"/>
        </w:rPr>
      </w:pPr>
      <w:r w:rsidRPr="00EC69C9">
        <w:t>Советом директоров определено, что в</w:t>
      </w:r>
      <w:r w:rsidRPr="00EC69C9">
        <w:rPr>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t xml:space="preserve"> </w:t>
      </w:r>
    </w:p>
    <w:p w:rsidR="00621A70" w:rsidRDefault="00621A70" w:rsidP="00621A70">
      <w:pPr>
        <w:ind w:firstLine="708"/>
        <w:jc w:val="center"/>
        <w:rPr>
          <w:b/>
          <w:bCs/>
          <w:color w:val="000000"/>
          <w:szCs w:val="28"/>
        </w:rPr>
      </w:pPr>
    </w:p>
    <w:p w:rsidR="00093DBC" w:rsidRDefault="00093DBC" w:rsidP="00093DBC">
      <w:pPr>
        <w:ind w:firstLine="708"/>
        <w:jc w:val="both"/>
        <w:rPr>
          <w:color w:val="000000"/>
          <w:szCs w:val="28"/>
        </w:rPr>
      </w:pPr>
    </w:p>
    <w:p w:rsidR="0062603C" w:rsidRPr="0062603C" w:rsidRDefault="0062603C" w:rsidP="0062603C">
      <w:pPr>
        <w:ind w:firstLine="708"/>
        <w:jc w:val="both"/>
        <w:rPr>
          <w:color w:val="000000"/>
          <w:szCs w:val="28"/>
        </w:rPr>
      </w:pPr>
      <w:r w:rsidRPr="0062603C">
        <w:rPr>
          <w:b/>
          <w:color w:val="000000"/>
          <w:szCs w:val="28"/>
        </w:rPr>
        <w:t>Вопрос № 3:</w:t>
      </w:r>
      <w:r w:rsidRPr="0062603C">
        <w:rPr>
          <w:color w:val="000000"/>
          <w:szCs w:val="28"/>
        </w:rPr>
        <w:t xml:space="preserve"> Об одобрении заключения между ОАО «РАО Энергетические системы Востока» </w:t>
      </w:r>
      <w:proofErr w:type="gramStart"/>
      <w:r w:rsidRPr="0062603C">
        <w:rPr>
          <w:color w:val="000000"/>
          <w:szCs w:val="28"/>
        </w:rPr>
        <w:t>и ООО</w:t>
      </w:r>
      <w:proofErr w:type="gramEnd"/>
      <w:r w:rsidRPr="0062603C">
        <w:rPr>
          <w:color w:val="000000"/>
          <w:szCs w:val="28"/>
        </w:rPr>
        <w:t xml:space="preserve"> «Страховое общество «Регион Союз» дополнительного соглашения к договору  добровольного медицинского страхования</w:t>
      </w:r>
      <w:r w:rsidR="003B60FC">
        <w:rPr>
          <w:color w:val="000000"/>
          <w:szCs w:val="28"/>
        </w:rPr>
        <w:t xml:space="preserve">                          </w:t>
      </w:r>
      <w:r w:rsidRPr="0062603C">
        <w:rPr>
          <w:color w:val="000000"/>
          <w:szCs w:val="28"/>
        </w:rPr>
        <w:t>№ 13-11-27-055-0001 от 28 января 2011 г. являющегося сделкой, в совершении кот</w:t>
      </w:r>
      <w:r w:rsidR="00017B67">
        <w:rPr>
          <w:color w:val="000000"/>
          <w:szCs w:val="28"/>
        </w:rPr>
        <w:t>орой имеется заинтересованность</w:t>
      </w:r>
      <w:r w:rsidRPr="0062603C">
        <w:rPr>
          <w:color w:val="000000"/>
          <w:szCs w:val="28"/>
        </w:rPr>
        <w:t xml:space="preserve">.  </w:t>
      </w:r>
    </w:p>
    <w:p w:rsidR="00093DBC" w:rsidRDefault="00093DBC" w:rsidP="00093DBC">
      <w:pPr>
        <w:ind w:firstLine="708"/>
        <w:jc w:val="both"/>
        <w:rPr>
          <w:color w:val="000000"/>
          <w:szCs w:val="28"/>
        </w:rPr>
      </w:pPr>
    </w:p>
    <w:p w:rsidR="00621A70" w:rsidRPr="00621A70" w:rsidRDefault="00621A70" w:rsidP="00621A70">
      <w:pPr>
        <w:pStyle w:val="a9"/>
        <w:spacing w:line="360" w:lineRule="atLeast"/>
        <w:rPr>
          <w:b/>
          <w:bCs/>
        </w:rPr>
      </w:pPr>
      <w:r w:rsidRPr="00621A70">
        <w:rPr>
          <w:bCs/>
        </w:rPr>
        <w:t>По итогам голосования</w:t>
      </w:r>
      <w:r w:rsidRPr="00621A70">
        <w:rPr>
          <w:b/>
          <w:bCs/>
        </w:rPr>
        <w:t xml:space="preserve"> РЕШЕНИЕ ПРИНЯТО.</w:t>
      </w:r>
    </w:p>
    <w:p w:rsidR="00621A70" w:rsidRPr="00621A70" w:rsidRDefault="00621A70" w:rsidP="00621A70">
      <w:pPr>
        <w:pStyle w:val="a9"/>
        <w:spacing w:line="360" w:lineRule="atLeast"/>
        <w:rPr>
          <w:b/>
          <w:bCs/>
        </w:rPr>
      </w:pPr>
    </w:p>
    <w:p w:rsidR="00621A70" w:rsidRPr="00621A70" w:rsidRDefault="00621A70" w:rsidP="00621A70">
      <w:pPr>
        <w:pStyle w:val="a9"/>
        <w:spacing w:line="360" w:lineRule="atLeast"/>
        <w:jc w:val="both"/>
      </w:pPr>
      <w:r>
        <w:tab/>
        <w:t xml:space="preserve">        </w:t>
      </w:r>
      <w:r w:rsidRPr="00621A70">
        <w:t>Советом директоров определено, что в</w:t>
      </w:r>
      <w:r w:rsidRPr="00621A70">
        <w:rPr>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621A70">
        <w:t xml:space="preserve"> </w:t>
      </w:r>
    </w:p>
    <w:p w:rsidR="002015FB" w:rsidRDefault="002015FB" w:rsidP="006972BB">
      <w:pPr>
        <w:pStyle w:val="a9"/>
        <w:tabs>
          <w:tab w:val="clear" w:pos="4153"/>
          <w:tab w:val="clear" w:pos="8306"/>
        </w:tabs>
        <w:spacing w:line="360" w:lineRule="atLeast"/>
        <w:rPr>
          <w:b/>
        </w:rPr>
      </w:pPr>
    </w:p>
    <w:p w:rsidR="0062603C" w:rsidRDefault="0062603C" w:rsidP="006972BB">
      <w:pPr>
        <w:pStyle w:val="a9"/>
        <w:tabs>
          <w:tab w:val="clear" w:pos="4153"/>
          <w:tab w:val="clear" w:pos="8306"/>
        </w:tabs>
        <w:spacing w:line="360" w:lineRule="atLeast"/>
        <w:rPr>
          <w:b/>
        </w:rPr>
      </w:pPr>
    </w:p>
    <w:p w:rsidR="004233A4" w:rsidRPr="0060558A" w:rsidRDefault="00283268" w:rsidP="006972BB">
      <w:pPr>
        <w:pStyle w:val="a9"/>
        <w:tabs>
          <w:tab w:val="clear" w:pos="4153"/>
          <w:tab w:val="clear" w:pos="8306"/>
        </w:tabs>
        <w:spacing w:line="360" w:lineRule="atLeast"/>
        <w:rPr>
          <w:b/>
        </w:rPr>
      </w:pPr>
      <w:r w:rsidRPr="0060558A">
        <w:rPr>
          <w:b/>
        </w:rPr>
        <w:t xml:space="preserve">Председатель </w:t>
      </w:r>
      <w:r w:rsidR="008A6D5C" w:rsidRPr="0060558A">
        <w:rPr>
          <w:b/>
        </w:rPr>
        <w:t>С</w:t>
      </w:r>
      <w:r w:rsidR="00914B27" w:rsidRPr="0060558A">
        <w:rPr>
          <w:b/>
        </w:rPr>
        <w:t>овета директоров</w:t>
      </w:r>
      <w:r w:rsidR="00914B27" w:rsidRPr="0060558A">
        <w:rPr>
          <w:b/>
        </w:rPr>
        <w:tab/>
      </w:r>
      <w:r w:rsidR="00914B27" w:rsidRPr="0060558A">
        <w:rPr>
          <w:b/>
        </w:rPr>
        <w:tab/>
      </w:r>
      <w:r w:rsidRPr="0060558A">
        <w:rPr>
          <w:b/>
        </w:rPr>
        <w:t xml:space="preserve">                                          </w:t>
      </w:r>
      <w:r w:rsidR="0060558A" w:rsidRPr="0060558A">
        <w:rPr>
          <w:b/>
        </w:rPr>
        <w:t>Е.В.</w:t>
      </w:r>
      <w:r w:rsidR="0060558A">
        <w:rPr>
          <w:b/>
        </w:rPr>
        <w:t xml:space="preserve"> </w:t>
      </w:r>
      <w:proofErr w:type="spellStart"/>
      <w:r w:rsidR="0060558A" w:rsidRPr="0060558A">
        <w:rPr>
          <w:b/>
        </w:rPr>
        <w:t>Дод</w:t>
      </w:r>
      <w:proofErr w:type="spellEnd"/>
      <w:r w:rsidR="00914B27" w:rsidRPr="0060558A">
        <w:rPr>
          <w:b/>
        </w:rPr>
        <w:tab/>
      </w:r>
    </w:p>
    <w:p w:rsidR="00753AEC" w:rsidRDefault="003508DE" w:rsidP="006972BB">
      <w:pPr>
        <w:pStyle w:val="a9"/>
        <w:tabs>
          <w:tab w:val="clear" w:pos="4153"/>
          <w:tab w:val="clear" w:pos="8306"/>
        </w:tabs>
        <w:spacing w:line="360" w:lineRule="atLeast"/>
        <w:rPr>
          <w:b/>
          <w:color w:val="FF0000"/>
        </w:rPr>
      </w:pPr>
      <w:r w:rsidRPr="003A27CF">
        <w:rPr>
          <w:b/>
          <w:color w:val="FF0000"/>
        </w:rPr>
        <w:t xml:space="preserve">        </w:t>
      </w:r>
      <w:r w:rsidR="00914B27" w:rsidRPr="003A27CF">
        <w:rPr>
          <w:b/>
          <w:color w:val="FF0000"/>
        </w:rPr>
        <w:tab/>
      </w:r>
      <w:r w:rsidRPr="003A27CF">
        <w:rPr>
          <w:b/>
          <w:color w:val="FF0000"/>
        </w:rPr>
        <w:t xml:space="preserve"> </w:t>
      </w:r>
      <w:r w:rsidR="00237AAE" w:rsidRPr="003A27CF">
        <w:rPr>
          <w:b/>
          <w:color w:val="FF0000"/>
        </w:rPr>
        <w:t xml:space="preserve">  </w:t>
      </w:r>
      <w:r w:rsidR="00283268" w:rsidRPr="003A27CF">
        <w:rPr>
          <w:b/>
          <w:color w:val="FF0000"/>
        </w:rPr>
        <w:t xml:space="preserve"> </w:t>
      </w:r>
    </w:p>
    <w:p w:rsidR="002D3A86" w:rsidRPr="009651FA" w:rsidRDefault="00283268" w:rsidP="006972BB">
      <w:pPr>
        <w:pStyle w:val="a9"/>
        <w:tabs>
          <w:tab w:val="clear" w:pos="4153"/>
          <w:tab w:val="clear" w:pos="8306"/>
        </w:tabs>
        <w:spacing w:line="360" w:lineRule="atLeast"/>
        <w:rPr>
          <w:b/>
        </w:rPr>
      </w:pPr>
      <w:bookmarkStart w:id="0" w:name="_GoBack"/>
      <w:bookmarkEnd w:id="0"/>
      <w:r>
        <w:rPr>
          <w:b/>
        </w:rPr>
        <w:t xml:space="preserve">                  </w:t>
      </w:r>
    </w:p>
    <w:p w:rsidR="003B74C9" w:rsidRDefault="000C5BCF" w:rsidP="00980A0B">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237AAE">
        <w:rPr>
          <w:b/>
          <w:szCs w:val="24"/>
        </w:rPr>
        <w:t>О.Ю.</w:t>
      </w:r>
      <w:r w:rsidR="006972BB">
        <w:rPr>
          <w:b/>
          <w:szCs w:val="24"/>
        </w:rPr>
        <w:t xml:space="preserve"> </w:t>
      </w:r>
      <w:r w:rsidR="00237AAE">
        <w:rPr>
          <w:b/>
          <w:szCs w:val="24"/>
        </w:rPr>
        <w:t>Мурашова</w:t>
      </w:r>
    </w:p>
    <w:sectPr w:rsidR="003B74C9"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A1" w:rsidRDefault="00F830A1">
      <w:r>
        <w:separator/>
      </w:r>
    </w:p>
  </w:endnote>
  <w:endnote w:type="continuationSeparator" w:id="0">
    <w:p w:rsidR="00F830A1" w:rsidRDefault="00F8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3" w:rsidRDefault="00877513"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77513" w:rsidRDefault="00877513"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3" w:rsidRPr="00654A05" w:rsidRDefault="00877513"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845C50">
      <w:rPr>
        <w:b/>
        <w:noProof/>
        <w:sz w:val="22"/>
        <w:szCs w:val="22"/>
      </w:rPr>
      <w:t>2</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845C50">
      <w:rPr>
        <w:b/>
        <w:noProof/>
        <w:sz w:val="22"/>
        <w:szCs w:val="22"/>
      </w:rPr>
      <w:t>2</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3" w:rsidRDefault="00877513" w:rsidP="002C3C8A">
    <w:pPr>
      <w:pStyle w:val="ac"/>
      <w:jc w:val="center"/>
      <w:rPr>
        <w:sz w:val="18"/>
        <w:szCs w:val="18"/>
      </w:rPr>
    </w:pPr>
  </w:p>
  <w:p w:rsidR="00877513" w:rsidRDefault="00877513"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877513" w:rsidRPr="001904B0" w:rsidRDefault="00877513"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A1" w:rsidRDefault="00F830A1">
      <w:r>
        <w:separator/>
      </w:r>
    </w:p>
  </w:footnote>
  <w:footnote w:type="continuationSeparator" w:id="0">
    <w:p w:rsidR="00F830A1" w:rsidRDefault="00F83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3" w:rsidRDefault="00877513"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77513" w:rsidRDefault="00877513"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8"/>
  </w:num>
  <w:num w:numId="5">
    <w:abstractNumId w:val="11"/>
  </w:num>
  <w:num w:numId="6">
    <w:abstractNumId w:val="7"/>
  </w:num>
  <w:num w:numId="7">
    <w:abstractNumId w:val="9"/>
  </w:num>
  <w:num w:numId="8">
    <w:abstractNumId w:val="5"/>
  </w:num>
  <w:num w:numId="9">
    <w:abstractNumId w:val="2"/>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10E89"/>
    <w:rsid w:val="000126E8"/>
    <w:rsid w:val="00012D6D"/>
    <w:rsid w:val="00013254"/>
    <w:rsid w:val="000134EC"/>
    <w:rsid w:val="00014AA4"/>
    <w:rsid w:val="00016317"/>
    <w:rsid w:val="00016AFE"/>
    <w:rsid w:val="00017539"/>
    <w:rsid w:val="00017B67"/>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779AD"/>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1548"/>
    <w:rsid w:val="000D1F97"/>
    <w:rsid w:val="000D20CC"/>
    <w:rsid w:val="000D387C"/>
    <w:rsid w:val="000D3A1B"/>
    <w:rsid w:val="000D3C91"/>
    <w:rsid w:val="000D46C8"/>
    <w:rsid w:val="000D4775"/>
    <w:rsid w:val="000D51D2"/>
    <w:rsid w:val="000D5750"/>
    <w:rsid w:val="000D589D"/>
    <w:rsid w:val="000D5C0B"/>
    <w:rsid w:val="000D5C15"/>
    <w:rsid w:val="000D5C9F"/>
    <w:rsid w:val="000D6C78"/>
    <w:rsid w:val="000D7327"/>
    <w:rsid w:val="000D7CBE"/>
    <w:rsid w:val="000E048D"/>
    <w:rsid w:val="000E0F26"/>
    <w:rsid w:val="000E2C26"/>
    <w:rsid w:val="000E2D51"/>
    <w:rsid w:val="000E2E6E"/>
    <w:rsid w:val="000E30E0"/>
    <w:rsid w:val="000E3923"/>
    <w:rsid w:val="000E3DC1"/>
    <w:rsid w:val="000E3FE4"/>
    <w:rsid w:val="000E492A"/>
    <w:rsid w:val="000E494A"/>
    <w:rsid w:val="000E49EC"/>
    <w:rsid w:val="000E4CB6"/>
    <w:rsid w:val="000E51D8"/>
    <w:rsid w:val="000F0D9D"/>
    <w:rsid w:val="000F2463"/>
    <w:rsid w:val="000F2B31"/>
    <w:rsid w:val="000F34B5"/>
    <w:rsid w:val="000F39F3"/>
    <w:rsid w:val="000F3E95"/>
    <w:rsid w:val="000F4DED"/>
    <w:rsid w:val="000F54E0"/>
    <w:rsid w:val="000F673E"/>
    <w:rsid w:val="00100789"/>
    <w:rsid w:val="00101173"/>
    <w:rsid w:val="001029D1"/>
    <w:rsid w:val="00103141"/>
    <w:rsid w:val="001038F1"/>
    <w:rsid w:val="001039F7"/>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6ECC"/>
    <w:rsid w:val="001678C1"/>
    <w:rsid w:val="00167FCD"/>
    <w:rsid w:val="00171C96"/>
    <w:rsid w:val="00171D3F"/>
    <w:rsid w:val="00171FD3"/>
    <w:rsid w:val="001724F8"/>
    <w:rsid w:val="00173A71"/>
    <w:rsid w:val="001753BA"/>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B64"/>
    <w:rsid w:val="001B0E52"/>
    <w:rsid w:val="001B1D67"/>
    <w:rsid w:val="001B2205"/>
    <w:rsid w:val="001B2EF7"/>
    <w:rsid w:val="001B3006"/>
    <w:rsid w:val="001B3777"/>
    <w:rsid w:val="001B4459"/>
    <w:rsid w:val="001B4BBF"/>
    <w:rsid w:val="001B5731"/>
    <w:rsid w:val="001B5A80"/>
    <w:rsid w:val="001B6178"/>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217A"/>
    <w:rsid w:val="001E23F7"/>
    <w:rsid w:val="001E3353"/>
    <w:rsid w:val="001E37A2"/>
    <w:rsid w:val="001E5030"/>
    <w:rsid w:val="001E5F1E"/>
    <w:rsid w:val="001E64D7"/>
    <w:rsid w:val="001E6CC5"/>
    <w:rsid w:val="001F0659"/>
    <w:rsid w:val="001F160B"/>
    <w:rsid w:val="001F1AAC"/>
    <w:rsid w:val="001F1CEC"/>
    <w:rsid w:val="001F1DE4"/>
    <w:rsid w:val="001F2B3E"/>
    <w:rsid w:val="001F2F68"/>
    <w:rsid w:val="001F313D"/>
    <w:rsid w:val="001F41A7"/>
    <w:rsid w:val="001F4673"/>
    <w:rsid w:val="001F489E"/>
    <w:rsid w:val="001F67ED"/>
    <w:rsid w:val="001F6940"/>
    <w:rsid w:val="002000D0"/>
    <w:rsid w:val="00200A7F"/>
    <w:rsid w:val="002010BE"/>
    <w:rsid w:val="002015FB"/>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20217"/>
    <w:rsid w:val="002205B4"/>
    <w:rsid w:val="002207A4"/>
    <w:rsid w:val="00220839"/>
    <w:rsid w:val="00221D46"/>
    <w:rsid w:val="002220B5"/>
    <w:rsid w:val="002229FD"/>
    <w:rsid w:val="00222FE2"/>
    <w:rsid w:val="00223B25"/>
    <w:rsid w:val="0022401E"/>
    <w:rsid w:val="00225073"/>
    <w:rsid w:val="00225A65"/>
    <w:rsid w:val="0022744D"/>
    <w:rsid w:val="00227F4B"/>
    <w:rsid w:val="00231038"/>
    <w:rsid w:val="00231E4C"/>
    <w:rsid w:val="0023296D"/>
    <w:rsid w:val="00233AB8"/>
    <w:rsid w:val="00234170"/>
    <w:rsid w:val="00234ACA"/>
    <w:rsid w:val="00234C25"/>
    <w:rsid w:val="00235699"/>
    <w:rsid w:val="00236738"/>
    <w:rsid w:val="00236EDB"/>
    <w:rsid w:val="0023701C"/>
    <w:rsid w:val="00237AAE"/>
    <w:rsid w:val="00240080"/>
    <w:rsid w:val="002410CF"/>
    <w:rsid w:val="00241EE7"/>
    <w:rsid w:val="00241F0E"/>
    <w:rsid w:val="002429E2"/>
    <w:rsid w:val="00242B4A"/>
    <w:rsid w:val="002448DF"/>
    <w:rsid w:val="00244D66"/>
    <w:rsid w:val="00245A4E"/>
    <w:rsid w:val="00245E10"/>
    <w:rsid w:val="002461E4"/>
    <w:rsid w:val="00246EC3"/>
    <w:rsid w:val="00250118"/>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E19"/>
    <w:rsid w:val="00262081"/>
    <w:rsid w:val="00262748"/>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0A2"/>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F0065"/>
    <w:rsid w:val="002F14E1"/>
    <w:rsid w:val="002F1748"/>
    <w:rsid w:val="002F1776"/>
    <w:rsid w:val="002F1C44"/>
    <w:rsid w:val="002F1F9C"/>
    <w:rsid w:val="002F2A51"/>
    <w:rsid w:val="002F31E6"/>
    <w:rsid w:val="002F331A"/>
    <w:rsid w:val="002F34F4"/>
    <w:rsid w:val="002F3D45"/>
    <w:rsid w:val="002F4095"/>
    <w:rsid w:val="002F4B7A"/>
    <w:rsid w:val="002F4E87"/>
    <w:rsid w:val="002F5459"/>
    <w:rsid w:val="002F59A5"/>
    <w:rsid w:val="002F5B46"/>
    <w:rsid w:val="002F6221"/>
    <w:rsid w:val="002F7099"/>
    <w:rsid w:val="002F7944"/>
    <w:rsid w:val="002F7A46"/>
    <w:rsid w:val="002F7C26"/>
    <w:rsid w:val="002F7D47"/>
    <w:rsid w:val="002F7EA3"/>
    <w:rsid w:val="0030011A"/>
    <w:rsid w:val="003002E9"/>
    <w:rsid w:val="00301290"/>
    <w:rsid w:val="003018D2"/>
    <w:rsid w:val="00301F87"/>
    <w:rsid w:val="00302318"/>
    <w:rsid w:val="00302D91"/>
    <w:rsid w:val="0030356B"/>
    <w:rsid w:val="003035D8"/>
    <w:rsid w:val="00304AAB"/>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EE"/>
    <w:rsid w:val="00321F20"/>
    <w:rsid w:val="00324C11"/>
    <w:rsid w:val="00325207"/>
    <w:rsid w:val="003260FB"/>
    <w:rsid w:val="00326A7D"/>
    <w:rsid w:val="003277CD"/>
    <w:rsid w:val="0033005E"/>
    <w:rsid w:val="00330302"/>
    <w:rsid w:val="003305A3"/>
    <w:rsid w:val="00330C0B"/>
    <w:rsid w:val="003320FA"/>
    <w:rsid w:val="00332D8B"/>
    <w:rsid w:val="003335F7"/>
    <w:rsid w:val="003336A2"/>
    <w:rsid w:val="003343AF"/>
    <w:rsid w:val="0033457E"/>
    <w:rsid w:val="003350C5"/>
    <w:rsid w:val="00335DC9"/>
    <w:rsid w:val="00336301"/>
    <w:rsid w:val="00340569"/>
    <w:rsid w:val="00340E48"/>
    <w:rsid w:val="00341281"/>
    <w:rsid w:val="003417CA"/>
    <w:rsid w:val="00341865"/>
    <w:rsid w:val="0034187B"/>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67FFB"/>
    <w:rsid w:val="00370DB7"/>
    <w:rsid w:val="00371BA7"/>
    <w:rsid w:val="00371BBE"/>
    <w:rsid w:val="00371BBF"/>
    <w:rsid w:val="0037387C"/>
    <w:rsid w:val="0037398C"/>
    <w:rsid w:val="00373A17"/>
    <w:rsid w:val="00373B8D"/>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B5B"/>
    <w:rsid w:val="00390DD5"/>
    <w:rsid w:val="00390F8A"/>
    <w:rsid w:val="00391086"/>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0FC"/>
    <w:rsid w:val="003B6E35"/>
    <w:rsid w:val="003B6E40"/>
    <w:rsid w:val="003B725F"/>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36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1EA2"/>
    <w:rsid w:val="00411EFB"/>
    <w:rsid w:val="00412163"/>
    <w:rsid w:val="004124E6"/>
    <w:rsid w:val="00413377"/>
    <w:rsid w:val="00413E0A"/>
    <w:rsid w:val="0041445B"/>
    <w:rsid w:val="004145C1"/>
    <w:rsid w:val="004147AC"/>
    <w:rsid w:val="00414888"/>
    <w:rsid w:val="004157D6"/>
    <w:rsid w:val="00417860"/>
    <w:rsid w:val="00417912"/>
    <w:rsid w:val="004200FB"/>
    <w:rsid w:val="00420777"/>
    <w:rsid w:val="004207F0"/>
    <w:rsid w:val="00421BF6"/>
    <w:rsid w:val="00422673"/>
    <w:rsid w:val="004233A4"/>
    <w:rsid w:val="00424377"/>
    <w:rsid w:val="004244CD"/>
    <w:rsid w:val="00424858"/>
    <w:rsid w:val="0042646B"/>
    <w:rsid w:val="004269D2"/>
    <w:rsid w:val="00427502"/>
    <w:rsid w:val="0043013B"/>
    <w:rsid w:val="00430393"/>
    <w:rsid w:val="00432980"/>
    <w:rsid w:val="00432C54"/>
    <w:rsid w:val="00432EB9"/>
    <w:rsid w:val="00434AF3"/>
    <w:rsid w:val="00434D5D"/>
    <w:rsid w:val="00434F74"/>
    <w:rsid w:val="004359DA"/>
    <w:rsid w:val="00435DBE"/>
    <w:rsid w:val="00435FCF"/>
    <w:rsid w:val="0043634C"/>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2D96"/>
    <w:rsid w:val="00462DCC"/>
    <w:rsid w:val="004634C7"/>
    <w:rsid w:val="00463DA7"/>
    <w:rsid w:val="004658F5"/>
    <w:rsid w:val="0046674E"/>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64E9"/>
    <w:rsid w:val="004966E9"/>
    <w:rsid w:val="004A0A6E"/>
    <w:rsid w:val="004A1076"/>
    <w:rsid w:val="004A21E6"/>
    <w:rsid w:val="004A23A7"/>
    <w:rsid w:val="004A317B"/>
    <w:rsid w:val="004A3F17"/>
    <w:rsid w:val="004A4A05"/>
    <w:rsid w:val="004A4AF4"/>
    <w:rsid w:val="004A4D87"/>
    <w:rsid w:val="004A553A"/>
    <w:rsid w:val="004A5922"/>
    <w:rsid w:val="004A6B3C"/>
    <w:rsid w:val="004A7BF0"/>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F05C3"/>
    <w:rsid w:val="004F0CB3"/>
    <w:rsid w:val="004F0CCB"/>
    <w:rsid w:val="004F0E59"/>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5000D5"/>
    <w:rsid w:val="00501D74"/>
    <w:rsid w:val="00501D7F"/>
    <w:rsid w:val="00501DEE"/>
    <w:rsid w:val="00501F61"/>
    <w:rsid w:val="0050270E"/>
    <w:rsid w:val="00502F3C"/>
    <w:rsid w:val="00505901"/>
    <w:rsid w:val="00506C93"/>
    <w:rsid w:val="00507AD9"/>
    <w:rsid w:val="00510030"/>
    <w:rsid w:val="005102F4"/>
    <w:rsid w:val="00510D94"/>
    <w:rsid w:val="00511576"/>
    <w:rsid w:val="00511CB6"/>
    <w:rsid w:val="00512635"/>
    <w:rsid w:val="005134D6"/>
    <w:rsid w:val="00513574"/>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2584"/>
    <w:rsid w:val="005334AC"/>
    <w:rsid w:val="0053372B"/>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D55"/>
    <w:rsid w:val="00546530"/>
    <w:rsid w:val="00546A6B"/>
    <w:rsid w:val="005473DB"/>
    <w:rsid w:val="00547DDD"/>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991"/>
    <w:rsid w:val="00570B85"/>
    <w:rsid w:val="00570DBD"/>
    <w:rsid w:val="0057144C"/>
    <w:rsid w:val="005715FC"/>
    <w:rsid w:val="005718EE"/>
    <w:rsid w:val="005729BF"/>
    <w:rsid w:val="005734C8"/>
    <w:rsid w:val="00573503"/>
    <w:rsid w:val="005736F5"/>
    <w:rsid w:val="00573A50"/>
    <w:rsid w:val="00573FCA"/>
    <w:rsid w:val="00576545"/>
    <w:rsid w:val="00576D0F"/>
    <w:rsid w:val="005773C9"/>
    <w:rsid w:val="005779BA"/>
    <w:rsid w:val="00580391"/>
    <w:rsid w:val="0058049C"/>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819"/>
    <w:rsid w:val="005B288F"/>
    <w:rsid w:val="005B47E3"/>
    <w:rsid w:val="005B50B3"/>
    <w:rsid w:val="005B54F2"/>
    <w:rsid w:val="005B5755"/>
    <w:rsid w:val="005B5A03"/>
    <w:rsid w:val="005B5CAC"/>
    <w:rsid w:val="005B5E99"/>
    <w:rsid w:val="005B6344"/>
    <w:rsid w:val="005B74A1"/>
    <w:rsid w:val="005B7DCF"/>
    <w:rsid w:val="005C0338"/>
    <w:rsid w:val="005C0DE9"/>
    <w:rsid w:val="005C1AD8"/>
    <w:rsid w:val="005C1B85"/>
    <w:rsid w:val="005C1F92"/>
    <w:rsid w:val="005C34F4"/>
    <w:rsid w:val="005C3844"/>
    <w:rsid w:val="005C3FF3"/>
    <w:rsid w:val="005C43FB"/>
    <w:rsid w:val="005C48D7"/>
    <w:rsid w:val="005C5B5F"/>
    <w:rsid w:val="005D0CC1"/>
    <w:rsid w:val="005D0FB5"/>
    <w:rsid w:val="005D1050"/>
    <w:rsid w:val="005D111A"/>
    <w:rsid w:val="005D245D"/>
    <w:rsid w:val="005D2BDA"/>
    <w:rsid w:val="005D39AF"/>
    <w:rsid w:val="005D4502"/>
    <w:rsid w:val="005D45FA"/>
    <w:rsid w:val="005D56B1"/>
    <w:rsid w:val="005D5A12"/>
    <w:rsid w:val="005D649D"/>
    <w:rsid w:val="005D7D2F"/>
    <w:rsid w:val="005E11CF"/>
    <w:rsid w:val="005E22C3"/>
    <w:rsid w:val="005E390E"/>
    <w:rsid w:val="005E3CA2"/>
    <w:rsid w:val="005E3D55"/>
    <w:rsid w:val="005E3D77"/>
    <w:rsid w:val="005E468E"/>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05C2"/>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20D90"/>
    <w:rsid w:val="00621719"/>
    <w:rsid w:val="00621851"/>
    <w:rsid w:val="00621A70"/>
    <w:rsid w:val="0062297E"/>
    <w:rsid w:val="00623358"/>
    <w:rsid w:val="00623684"/>
    <w:rsid w:val="0062484B"/>
    <w:rsid w:val="0062562A"/>
    <w:rsid w:val="0062603C"/>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349E"/>
    <w:rsid w:val="00653C80"/>
    <w:rsid w:val="00653EC8"/>
    <w:rsid w:val="00654A05"/>
    <w:rsid w:val="00654C86"/>
    <w:rsid w:val="00654F61"/>
    <w:rsid w:val="00655283"/>
    <w:rsid w:val="00655A9B"/>
    <w:rsid w:val="006579E0"/>
    <w:rsid w:val="0066068A"/>
    <w:rsid w:val="00660B1B"/>
    <w:rsid w:val="00661CF3"/>
    <w:rsid w:val="00661E1E"/>
    <w:rsid w:val="006631F5"/>
    <w:rsid w:val="006633BF"/>
    <w:rsid w:val="006635D2"/>
    <w:rsid w:val="00663A25"/>
    <w:rsid w:val="00664BB8"/>
    <w:rsid w:val="00664D48"/>
    <w:rsid w:val="006667F6"/>
    <w:rsid w:val="006668D9"/>
    <w:rsid w:val="00666F3B"/>
    <w:rsid w:val="00670BF2"/>
    <w:rsid w:val="0067338E"/>
    <w:rsid w:val="0067588A"/>
    <w:rsid w:val="00675BF2"/>
    <w:rsid w:val="00676D29"/>
    <w:rsid w:val="00680F8A"/>
    <w:rsid w:val="00681752"/>
    <w:rsid w:val="00682724"/>
    <w:rsid w:val="00682900"/>
    <w:rsid w:val="006832D0"/>
    <w:rsid w:val="00684C42"/>
    <w:rsid w:val="0068507E"/>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E33"/>
    <w:rsid w:val="006960AB"/>
    <w:rsid w:val="00697143"/>
    <w:rsid w:val="006972BB"/>
    <w:rsid w:val="00697C1F"/>
    <w:rsid w:val="006A0412"/>
    <w:rsid w:val="006A2D1F"/>
    <w:rsid w:val="006A3F71"/>
    <w:rsid w:val="006A54AC"/>
    <w:rsid w:val="006A6FF6"/>
    <w:rsid w:val="006A7EDC"/>
    <w:rsid w:val="006B0A1F"/>
    <w:rsid w:val="006B235F"/>
    <w:rsid w:val="006B2F73"/>
    <w:rsid w:val="006B3141"/>
    <w:rsid w:val="006B372A"/>
    <w:rsid w:val="006B413C"/>
    <w:rsid w:val="006B506E"/>
    <w:rsid w:val="006B5252"/>
    <w:rsid w:val="006B55C6"/>
    <w:rsid w:val="006B5908"/>
    <w:rsid w:val="006B6BC8"/>
    <w:rsid w:val="006B7ED8"/>
    <w:rsid w:val="006C13AD"/>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E85"/>
    <w:rsid w:val="0071088D"/>
    <w:rsid w:val="00711463"/>
    <w:rsid w:val="0071177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B9A"/>
    <w:rsid w:val="00740CBC"/>
    <w:rsid w:val="00740CF3"/>
    <w:rsid w:val="00741A86"/>
    <w:rsid w:val="00742777"/>
    <w:rsid w:val="00743919"/>
    <w:rsid w:val="00743969"/>
    <w:rsid w:val="00743ABC"/>
    <w:rsid w:val="00744521"/>
    <w:rsid w:val="00744EAD"/>
    <w:rsid w:val="007450D3"/>
    <w:rsid w:val="0074754B"/>
    <w:rsid w:val="0075092A"/>
    <w:rsid w:val="00750DD0"/>
    <w:rsid w:val="00751DCC"/>
    <w:rsid w:val="00752CB8"/>
    <w:rsid w:val="00753AEC"/>
    <w:rsid w:val="00753C3F"/>
    <w:rsid w:val="00754206"/>
    <w:rsid w:val="007547B8"/>
    <w:rsid w:val="00754C34"/>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93A"/>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60C8"/>
    <w:rsid w:val="0078730F"/>
    <w:rsid w:val="0078762F"/>
    <w:rsid w:val="007902CC"/>
    <w:rsid w:val="00791987"/>
    <w:rsid w:val="007924FE"/>
    <w:rsid w:val="007929C4"/>
    <w:rsid w:val="00793795"/>
    <w:rsid w:val="00793A7B"/>
    <w:rsid w:val="00793B1C"/>
    <w:rsid w:val="00793C7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215"/>
    <w:rsid w:val="007E4F66"/>
    <w:rsid w:val="007E504A"/>
    <w:rsid w:val="007E54F4"/>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AFF"/>
    <w:rsid w:val="00807DC7"/>
    <w:rsid w:val="0081018C"/>
    <w:rsid w:val="00810D3F"/>
    <w:rsid w:val="00811086"/>
    <w:rsid w:val="0081172C"/>
    <w:rsid w:val="0081221C"/>
    <w:rsid w:val="00813437"/>
    <w:rsid w:val="008147DD"/>
    <w:rsid w:val="00815BC1"/>
    <w:rsid w:val="0081620A"/>
    <w:rsid w:val="00816BD6"/>
    <w:rsid w:val="00816EE7"/>
    <w:rsid w:val="008205C5"/>
    <w:rsid w:val="008209DB"/>
    <w:rsid w:val="00820F57"/>
    <w:rsid w:val="0082153D"/>
    <w:rsid w:val="0082168D"/>
    <w:rsid w:val="00821C6F"/>
    <w:rsid w:val="00822094"/>
    <w:rsid w:val="00822497"/>
    <w:rsid w:val="00822588"/>
    <w:rsid w:val="00822FD0"/>
    <w:rsid w:val="00824D0F"/>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5C50"/>
    <w:rsid w:val="00846683"/>
    <w:rsid w:val="00846AE2"/>
    <w:rsid w:val="00847569"/>
    <w:rsid w:val="00847C04"/>
    <w:rsid w:val="00847D3D"/>
    <w:rsid w:val="00850355"/>
    <w:rsid w:val="00850EBF"/>
    <w:rsid w:val="008513E5"/>
    <w:rsid w:val="00851741"/>
    <w:rsid w:val="00852981"/>
    <w:rsid w:val="00852A61"/>
    <w:rsid w:val="00853069"/>
    <w:rsid w:val="00853BBE"/>
    <w:rsid w:val="00855241"/>
    <w:rsid w:val="00855277"/>
    <w:rsid w:val="00855324"/>
    <w:rsid w:val="008555DC"/>
    <w:rsid w:val="00855877"/>
    <w:rsid w:val="00856E0C"/>
    <w:rsid w:val="00857BF3"/>
    <w:rsid w:val="00857C6E"/>
    <w:rsid w:val="00857DCF"/>
    <w:rsid w:val="00860005"/>
    <w:rsid w:val="00860249"/>
    <w:rsid w:val="0086027D"/>
    <w:rsid w:val="00860E86"/>
    <w:rsid w:val="008613F4"/>
    <w:rsid w:val="0086173E"/>
    <w:rsid w:val="00862C3D"/>
    <w:rsid w:val="00862FF7"/>
    <w:rsid w:val="0086317A"/>
    <w:rsid w:val="00864371"/>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3E9"/>
    <w:rsid w:val="008756D7"/>
    <w:rsid w:val="00876C28"/>
    <w:rsid w:val="00877005"/>
    <w:rsid w:val="008770E7"/>
    <w:rsid w:val="00877513"/>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13C"/>
    <w:rsid w:val="00892A90"/>
    <w:rsid w:val="00892AD4"/>
    <w:rsid w:val="00892B29"/>
    <w:rsid w:val="008935EA"/>
    <w:rsid w:val="00893D28"/>
    <w:rsid w:val="00893F39"/>
    <w:rsid w:val="008940A3"/>
    <w:rsid w:val="00894C06"/>
    <w:rsid w:val="00895FE3"/>
    <w:rsid w:val="0089632C"/>
    <w:rsid w:val="00897C06"/>
    <w:rsid w:val="008A0394"/>
    <w:rsid w:val="008A0A75"/>
    <w:rsid w:val="008A0F4C"/>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A7C57"/>
    <w:rsid w:val="008B027A"/>
    <w:rsid w:val="008B0755"/>
    <w:rsid w:val="008B0CAA"/>
    <w:rsid w:val="008B1B22"/>
    <w:rsid w:val="008B21E3"/>
    <w:rsid w:val="008B4410"/>
    <w:rsid w:val="008B500F"/>
    <w:rsid w:val="008B53D2"/>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D7FA7"/>
    <w:rsid w:val="008E1417"/>
    <w:rsid w:val="008E1618"/>
    <w:rsid w:val="008E1A3E"/>
    <w:rsid w:val="008E259D"/>
    <w:rsid w:val="008E2730"/>
    <w:rsid w:val="008E2B82"/>
    <w:rsid w:val="008E2E8F"/>
    <w:rsid w:val="008E36B1"/>
    <w:rsid w:val="008E3AE9"/>
    <w:rsid w:val="008E3EA4"/>
    <w:rsid w:val="008E441D"/>
    <w:rsid w:val="008E470F"/>
    <w:rsid w:val="008E54F3"/>
    <w:rsid w:val="008E6A97"/>
    <w:rsid w:val="008E6CD7"/>
    <w:rsid w:val="008E71F2"/>
    <w:rsid w:val="008E7500"/>
    <w:rsid w:val="008E7E5B"/>
    <w:rsid w:val="008F0964"/>
    <w:rsid w:val="008F0C70"/>
    <w:rsid w:val="008F0D2E"/>
    <w:rsid w:val="008F1974"/>
    <w:rsid w:val="008F2462"/>
    <w:rsid w:val="008F2B7A"/>
    <w:rsid w:val="008F2C7A"/>
    <w:rsid w:val="008F32C6"/>
    <w:rsid w:val="008F35AA"/>
    <w:rsid w:val="008F3BB3"/>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1CFE"/>
    <w:rsid w:val="009129AD"/>
    <w:rsid w:val="0091482C"/>
    <w:rsid w:val="00914B27"/>
    <w:rsid w:val="00914E33"/>
    <w:rsid w:val="00914EAB"/>
    <w:rsid w:val="00915882"/>
    <w:rsid w:val="00916A51"/>
    <w:rsid w:val="0091735B"/>
    <w:rsid w:val="00920AD7"/>
    <w:rsid w:val="00920DBF"/>
    <w:rsid w:val="009235B5"/>
    <w:rsid w:val="009246C5"/>
    <w:rsid w:val="00924A9D"/>
    <w:rsid w:val="00926921"/>
    <w:rsid w:val="00927032"/>
    <w:rsid w:val="00927F8D"/>
    <w:rsid w:val="009307F7"/>
    <w:rsid w:val="00931174"/>
    <w:rsid w:val="00931189"/>
    <w:rsid w:val="00933C94"/>
    <w:rsid w:val="00934086"/>
    <w:rsid w:val="009340FD"/>
    <w:rsid w:val="00934297"/>
    <w:rsid w:val="00934BCB"/>
    <w:rsid w:val="00934F5F"/>
    <w:rsid w:val="00935598"/>
    <w:rsid w:val="009355F5"/>
    <w:rsid w:val="0093677A"/>
    <w:rsid w:val="009403A7"/>
    <w:rsid w:val="00940B6E"/>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AC1"/>
    <w:rsid w:val="00964FCA"/>
    <w:rsid w:val="009651FA"/>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8BE"/>
    <w:rsid w:val="00990F3F"/>
    <w:rsid w:val="009914B6"/>
    <w:rsid w:val="00991796"/>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858"/>
    <w:rsid w:val="009B34E5"/>
    <w:rsid w:val="009B493D"/>
    <w:rsid w:val="009B5070"/>
    <w:rsid w:val="009B5B96"/>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67B"/>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90C"/>
    <w:rsid w:val="009E7C25"/>
    <w:rsid w:val="009E7E79"/>
    <w:rsid w:val="009F0C95"/>
    <w:rsid w:val="009F1B75"/>
    <w:rsid w:val="009F1F50"/>
    <w:rsid w:val="009F2C40"/>
    <w:rsid w:val="009F32E5"/>
    <w:rsid w:val="009F337E"/>
    <w:rsid w:val="009F4998"/>
    <w:rsid w:val="009F638C"/>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506"/>
    <w:rsid w:val="00A546DF"/>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78F"/>
    <w:rsid w:val="00A91B26"/>
    <w:rsid w:val="00A92275"/>
    <w:rsid w:val="00A92B91"/>
    <w:rsid w:val="00A92BB6"/>
    <w:rsid w:val="00A92DFC"/>
    <w:rsid w:val="00A92F73"/>
    <w:rsid w:val="00A93174"/>
    <w:rsid w:val="00A93D23"/>
    <w:rsid w:val="00A945D7"/>
    <w:rsid w:val="00A94B0D"/>
    <w:rsid w:val="00A94CED"/>
    <w:rsid w:val="00A95205"/>
    <w:rsid w:val="00A963A3"/>
    <w:rsid w:val="00A96678"/>
    <w:rsid w:val="00A96CB4"/>
    <w:rsid w:val="00A97432"/>
    <w:rsid w:val="00A97480"/>
    <w:rsid w:val="00AA04E7"/>
    <w:rsid w:val="00AA083D"/>
    <w:rsid w:val="00AA11DE"/>
    <w:rsid w:val="00AA1D6B"/>
    <w:rsid w:val="00AA2D65"/>
    <w:rsid w:val="00AA3876"/>
    <w:rsid w:val="00AA4AB3"/>
    <w:rsid w:val="00AB01C7"/>
    <w:rsid w:val="00AB07D5"/>
    <w:rsid w:val="00AB0947"/>
    <w:rsid w:val="00AB3230"/>
    <w:rsid w:val="00AB34FB"/>
    <w:rsid w:val="00AB3F19"/>
    <w:rsid w:val="00AB427D"/>
    <w:rsid w:val="00AB51E0"/>
    <w:rsid w:val="00AB6DD5"/>
    <w:rsid w:val="00AB7836"/>
    <w:rsid w:val="00AB7B21"/>
    <w:rsid w:val="00AB7B2F"/>
    <w:rsid w:val="00AB7E4A"/>
    <w:rsid w:val="00AC0BA8"/>
    <w:rsid w:val="00AC17D9"/>
    <w:rsid w:val="00AC1D0B"/>
    <w:rsid w:val="00AC27A7"/>
    <w:rsid w:val="00AC35A0"/>
    <w:rsid w:val="00AC38D7"/>
    <w:rsid w:val="00AC4406"/>
    <w:rsid w:val="00AC48CA"/>
    <w:rsid w:val="00AC4945"/>
    <w:rsid w:val="00AC49B7"/>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B93"/>
    <w:rsid w:val="00AE5CBD"/>
    <w:rsid w:val="00AE6CBA"/>
    <w:rsid w:val="00AE7DAA"/>
    <w:rsid w:val="00AF0F3A"/>
    <w:rsid w:val="00AF1000"/>
    <w:rsid w:val="00AF2954"/>
    <w:rsid w:val="00AF4074"/>
    <w:rsid w:val="00AF4DEF"/>
    <w:rsid w:val="00AF5410"/>
    <w:rsid w:val="00AF65A9"/>
    <w:rsid w:val="00AF67FA"/>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6F"/>
    <w:rsid w:val="00B058FB"/>
    <w:rsid w:val="00B07DC3"/>
    <w:rsid w:val="00B07F57"/>
    <w:rsid w:val="00B100A1"/>
    <w:rsid w:val="00B1013D"/>
    <w:rsid w:val="00B1047C"/>
    <w:rsid w:val="00B10482"/>
    <w:rsid w:val="00B10860"/>
    <w:rsid w:val="00B10F89"/>
    <w:rsid w:val="00B115C8"/>
    <w:rsid w:val="00B119A8"/>
    <w:rsid w:val="00B11D8A"/>
    <w:rsid w:val="00B13936"/>
    <w:rsid w:val="00B15413"/>
    <w:rsid w:val="00B162E5"/>
    <w:rsid w:val="00B2045E"/>
    <w:rsid w:val="00B2062A"/>
    <w:rsid w:val="00B209D2"/>
    <w:rsid w:val="00B21675"/>
    <w:rsid w:val="00B21C1E"/>
    <w:rsid w:val="00B21F9C"/>
    <w:rsid w:val="00B229F4"/>
    <w:rsid w:val="00B23078"/>
    <w:rsid w:val="00B24128"/>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17B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801"/>
    <w:rsid w:val="00B56370"/>
    <w:rsid w:val="00B5646E"/>
    <w:rsid w:val="00B56797"/>
    <w:rsid w:val="00B60543"/>
    <w:rsid w:val="00B60AA7"/>
    <w:rsid w:val="00B60ED7"/>
    <w:rsid w:val="00B61070"/>
    <w:rsid w:val="00B619A4"/>
    <w:rsid w:val="00B61EE8"/>
    <w:rsid w:val="00B6210A"/>
    <w:rsid w:val="00B62E24"/>
    <w:rsid w:val="00B633CE"/>
    <w:rsid w:val="00B6533D"/>
    <w:rsid w:val="00B654A6"/>
    <w:rsid w:val="00B65EBF"/>
    <w:rsid w:val="00B668B5"/>
    <w:rsid w:val="00B66A4E"/>
    <w:rsid w:val="00B673EC"/>
    <w:rsid w:val="00B67514"/>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0F56"/>
    <w:rsid w:val="00BA10A6"/>
    <w:rsid w:val="00BA19CD"/>
    <w:rsid w:val="00BA1F7F"/>
    <w:rsid w:val="00BA366D"/>
    <w:rsid w:val="00BA376C"/>
    <w:rsid w:val="00BA4350"/>
    <w:rsid w:val="00BA4B9F"/>
    <w:rsid w:val="00BA50F1"/>
    <w:rsid w:val="00BA563F"/>
    <w:rsid w:val="00BA7093"/>
    <w:rsid w:val="00BA76B7"/>
    <w:rsid w:val="00BA780F"/>
    <w:rsid w:val="00BA7D62"/>
    <w:rsid w:val="00BB059C"/>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6840"/>
    <w:rsid w:val="00BC6B66"/>
    <w:rsid w:val="00BC6FDC"/>
    <w:rsid w:val="00BC732A"/>
    <w:rsid w:val="00BD0AB9"/>
    <w:rsid w:val="00BD2FC3"/>
    <w:rsid w:val="00BD39BC"/>
    <w:rsid w:val="00BD5C84"/>
    <w:rsid w:val="00BD6C75"/>
    <w:rsid w:val="00BE06FB"/>
    <w:rsid w:val="00BE149F"/>
    <w:rsid w:val="00BE15FF"/>
    <w:rsid w:val="00BE1840"/>
    <w:rsid w:val="00BE1ABF"/>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8AE"/>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133E"/>
    <w:rsid w:val="00C22BD5"/>
    <w:rsid w:val="00C22D1E"/>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83B"/>
    <w:rsid w:val="00C359A1"/>
    <w:rsid w:val="00C35B8F"/>
    <w:rsid w:val="00C35D2A"/>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F69"/>
    <w:rsid w:val="00C466D5"/>
    <w:rsid w:val="00C4674C"/>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1CB"/>
    <w:rsid w:val="00C64684"/>
    <w:rsid w:val="00C64A0E"/>
    <w:rsid w:val="00C65034"/>
    <w:rsid w:val="00C6526E"/>
    <w:rsid w:val="00C65572"/>
    <w:rsid w:val="00C65675"/>
    <w:rsid w:val="00C66357"/>
    <w:rsid w:val="00C6642E"/>
    <w:rsid w:val="00C66AB0"/>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4853"/>
    <w:rsid w:val="00D04FCD"/>
    <w:rsid w:val="00D07772"/>
    <w:rsid w:val="00D07BDD"/>
    <w:rsid w:val="00D11A12"/>
    <w:rsid w:val="00D12424"/>
    <w:rsid w:val="00D13E64"/>
    <w:rsid w:val="00D162C7"/>
    <w:rsid w:val="00D16D8E"/>
    <w:rsid w:val="00D1709A"/>
    <w:rsid w:val="00D177D2"/>
    <w:rsid w:val="00D20CA3"/>
    <w:rsid w:val="00D20FD2"/>
    <w:rsid w:val="00D222B8"/>
    <w:rsid w:val="00D2358E"/>
    <w:rsid w:val="00D2360A"/>
    <w:rsid w:val="00D23C96"/>
    <w:rsid w:val="00D23CE0"/>
    <w:rsid w:val="00D23CE1"/>
    <w:rsid w:val="00D24985"/>
    <w:rsid w:val="00D249E3"/>
    <w:rsid w:val="00D25448"/>
    <w:rsid w:val="00D25A09"/>
    <w:rsid w:val="00D2685E"/>
    <w:rsid w:val="00D26E87"/>
    <w:rsid w:val="00D275E5"/>
    <w:rsid w:val="00D27690"/>
    <w:rsid w:val="00D30364"/>
    <w:rsid w:val="00D3095A"/>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CDA"/>
    <w:rsid w:val="00D7630D"/>
    <w:rsid w:val="00D76BB0"/>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A88"/>
    <w:rsid w:val="00D93ED2"/>
    <w:rsid w:val="00D942E4"/>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2901"/>
    <w:rsid w:val="00DD3494"/>
    <w:rsid w:val="00DD42A8"/>
    <w:rsid w:val="00DD4E64"/>
    <w:rsid w:val="00DD6C48"/>
    <w:rsid w:val="00DD7B90"/>
    <w:rsid w:val="00DD7EF6"/>
    <w:rsid w:val="00DE03DB"/>
    <w:rsid w:val="00DE05A4"/>
    <w:rsid w:val="00DE2654"/>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737"/>
    <w:rsid w:val="00E0097E"/>
    <w:rsid w:val="00E0102B"/>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17944"/>
    <w:rsid w:val="00E207DA"/>
    <w:rsid w:val="00E2087E"/>
    <w:rsid w:val="00E21231"/>
    <w:rsid w:val="00E213B6"/>
    <w:rsid w:val="00E21D3F"/>
    <w:rsid w:val="00E222CF"/>
    <w:rsid w:val="00E22A40"/>
    <w:rsid w:val="00E2343C"/>
    <w:rsid w:val="00E239C6"/>
    <w:rsid w:val="00E23DDE"/>
    <w:rsid w:val="00E246F6"/>
    <w:rsid w:val="00E24CF6"/>
    <w:rsid w:val="00E255B1"/>
    <w:rsid w:val="00E266CE"/>
    <w:rsid w:val="00E26EB1"/>
    <w:rsid w:val="00E278A4"/>
    <w:rsid w:val="00E30395"/>
    <w:rsid w:val="00E3079C"/>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1DC"/>
    <w:rsid w:val="00E44230"/>
    <w:rsid w:val="00E44DAB"/>
    <w:rsid w:val="00E451D1"/>
    <w:rsid w:val="00E457B3"/>
    <w:rsid w:val="00E46327"/>
    <w:rsid w:val="00E47520"/>
    <w:rsid w:val="00E47AE4"/>
    <w:rsid w:val="00E50F93"/>
    <w:rsid w:val="00E51199"/>
    <w:rsid w:val="00E516FD"/>
    <w:rsid w:val="00E52088"/>
    <w:rsid w:val="00E52FFE"/>
    <w:rsid w:val="00E5315B"/>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27F4"/>
    <w:rsid w:val="00E74587"/>
    <w:rsid w:val="00E74694"/>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4FA"/>
    <w:rsid w:val="00E935F4"/>
    <w:rsid w:val="00E93785"/>
    <w:rsid w:val="00E9394C"/>
    <w:rsid w:val="00E94556"/>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0ED8"/>
    <w:rsid w:val="00EB1210"/>
    <w:rsid w:val="00EB1D50"/>
    <w:rsid w:val="00EB2D69"/>
    <w:rsid w:val="00EB2F7D"/>
    <w:rsid w:val="00EB431C"/>
    <w:rsid w:val="00EB47CC"/>
    <w:rsid w:val="00EB4D10"/>
    <w:rsid w:val="00EB6398"/>
    <w:rsid w:val="00EB74B2"/>
    <w:rsid w:val="00EC03B9"/>
    <w:rsid w:val="00EC081F"/>
    <w:rsid w:val="00EC1505"/>
    <w:rsid w:val="00EC2FFB"/>
    <w:rsid w:val="00EC507E"/>
    <w:rsid w:val="00EC6CB1"/>
    <w:rsid w:val="00EC79BC"/>
    <w:rsid w:val="00ED00BC"/>
    <w:rsid w:val="00ED07BA"/>
    <w:rsid w:val="00ED0C7A"/>
    <w:rsid w:val="00ED15DE"/>
    <w:rsid w:val="00ED193A"/>
    <w:rsid w:val="00ED1F85"/>
    <w:rsid w:val="00ED2134"/>
    <w:rsid w:val="00ED2357"/>
    <w:rsid w:val="00ED2546"/>
    <w:rsid w:val="00ED2B62"/>
    <w:rsid w:val="00ED50E3"/>
    <w:rsid w:val="00ED6975"/>
    <w:rsid w:val="00ED6C3E"/>
    <w:rsid w:val="00ED6D5F"/>
    <w:rsid w:val="00ED7C4B"/>
    <w:rsid w:val="00EE0FF1"/>
    <w:rsid w:val="00EE246A"/>
    <w:rsid w:val="00EE3365"/>
    <w:rsid w:val="00EE503D"/>
    <w:rsid w:val="00EE58C2"/>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6E10"/>
    <w:rsid w:val="00EF70EB"/>
    <w:rsid w:val="00EF7304"/>
    <w:rsid w:val="00EF74CE"/>
    <w:rsid w:val="00F010DD"/>
    <w:rsid w:val="00F01B39"/>
    <w:rsid w:val="00F020DF"/>
    <w:rsid w:val="00F02A93"/>
    <w:rsid w:val="00F02D4A"/>
    <w:rsid w:val="00F03BF2"/>
    <w:rsid w:val="00F041A3"/>
    <w:rsid w:val="00F04BC9"/>
    <w:rsid w:val="00F0581E"/>
    <w:rsid w:val="00F06717"/>
    <w:rsid w:val="00F100AB"/>
    <w:rsid w:val="00F10332"/>
    <w:rsid w:val="00F103A8"/>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0A1"/>
    <w:rsid w:val="00F83FE0"/>
    <w:rsid w:val="00F841A3"/>
    <w:rsid w:val="00F841F2"/>
    <w:rsid w:val="00F84E98"/>
    <w:rsid w:val="00F85164"/>
    <w:rsid w:val="00F87F3A"/>
    <w:rsid w:val="00F91556"/>
    <w:rsid w:val="00F919EA"/>
    <w:rsid w:val="00F91CF1"/>
    <w:rsid w:val="00F9232F"/>
    <w:rsid w:val="00F92B3B"/>
    <w:rsid w:val="00F9342F"/>
    <w:rsid w:val="00F934B2"/>
    <w:rsid w:val="00F935C4"/>
    <w:rsid w:val="00F939FD"/>
    <w:rsid w:val="00F93C04"/>
    <w:rsid w:val="00F93E1F"/>
    <w:rsid w:val="00F94D8E"/>
    <w:rsid w:val="00F95846"/>
    <w:rsid w:val="00F9631C"/>
    <w:rsid w:val="00F96966"/>
    <w:rsid w:val="00F96F05"/>
    <w:rsid w:val="00FA0EEB"/>
    <w:rsid w:val="00FA1848"/>
    <w:rsid w:val="00FA1C90"/>
    <w:rsid w:val="00FA22A1"/>
    <w:rsid w:val="00FA2E0A"/>
    <w:rsid w:val="00FA3077"/>
    <w:rsid w:val="00FA33EE"/>
    <w:rsid w:val="00FA37DB"/>
    <w:rsid w:val="00FA39DC"/>
    <w:rsid w:val="00FA49F6"/>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D056E"/>
    <w:rsid w:val="00FD1095"/>
    <w:rsid w:val="00FD1197"/>
    <w:rsid w:val="00FD1839"/>
    <w:rsid w:val="00FD1913"/>
    <w:rsid w:val="00FD1F1D"/>
    <w:rsid w:val="00FD2020"/>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B725F"/>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B725F"/>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B039-BAD6-4453-9514-684EBFB4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2012-02-01T11:30:00Z</cp:lastPrinted>
  <dcterms:created xsi:type="dcterms:W3CDTF">2012-02-06T07:59:00Z</dcterms:created>
  <dcterms:modified xsi:type="dcterms:W3CDTF">2012-02-06T08:03:00Z</dcterms:modified>
</cp:coreProperties>
</file>