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B2" w:rsidRPr="008F15B2" w:rsidRDefault="008F15B2" w:rsidP="008F15B2">
      <w:pPr>
        <w:jc w:val="center"/>
        <w:rPr>
          <w:b/>
          <w:sz w:val="28"/>
          <w:szCs w:val="28"/>
          <w:lang w:eastAsia="en-US"/>
        </w:rPr>
      </w:pPr>
      <w:r w:rsidRPr="008F15B2">
        <w:rPr>
          <w:b/>
          <w:sz w:val="28"/>
          <w:szCs w:val="28"/>
          <w:lang w:eastAsia="en-US"/>
        </w:rPr>
        <w:t xml:space="preserve">Сведения о кандидатах, предложенных акционерами </w:t>
      </w:r>
      <w:r w:rsidR="00950297">
        <w:rPr>
          <w:b/>
          <w:sz w:val="28"/>
          <w:szCs w:val="28"/>
          <w:lang w:eastAsia="en-US"/>
        </w:rPr>
        <w:t>П</w:t>
      </w:r>
      <w:r w:rsidRPr="008F15B2">
        <w:rPr>
          <w:b/>
          <w:sz w:val="28"/>
          <w:szCs w:val="28"/>
          <w:lang w:eastAsia="en-US"/>
        </w:rPr>
        <w:t>АО «РАО Э</w:t>
      </w:r>
      <w:r w:rsidR="00950297">
        <w:rPr>
          <w:b/>
          <w:sz w:val="28"/>
          <w:szCs w:val="28"/>
          <w:lang w:eastAsia="en-US"/>
        </w:rPr>
        <w:t>С</w:t>
      </w:r>
      <w:r w:rsidRPr="008F15B2">
        <w:rPr>
          <w:b/>
          <w:sz w:val="28"/>
          <w:szCs w:val="28"/>
          <w:lang w:eastAsia="en-US"/>
        </w:rPr>
        <w:t xml:space="preserve"> Востока» для избрания в состав Совета директоров </w:t>
      </w:r>
      <w:r w:rsidR="00950297">
        <w:rPr>
          <w:b/>
          <w:sz w:val="28"/>
          <w:szCs w:val="28"/>
          <w:lang w:eastAsia="en-US"/>
        </w:rPr>
        <w:t>П</w:t>
      </w:r>
      <w:r w:rsidRPr="008F15B2">
        <w:rPr>
          <w:b/>
          <w:sz w:val="28"/>
          <w:szCs w:val="28"/>
          <w:lang w:eastAsia="en-US"/>
        </w:rPr>
        <w:t>АО «РАО Э</w:t>
      </w:r>
      <w:r w:rsidR="00950297">
        <w:rPr>
          <w:b/>
          <w:sz w:val="28"/>
          <w:szCs w:val="28"/>
          <w:lang w:eastAsia="en-US"/>
        </w:rPr>
        <w:t>С</w:t>
      </w:r>
      <w:r w:rsidRPr="008F15B2">
        <w:rPr>
          <w:b/>
          <w:sz w:val="28"/>
          <w:szCs w:val="28"/>
          <w:lang w:eastAsia="en-US"/>
        </w:rPr>
        <w:t xml:space="preserve"> Востока» на </w:t>
      </w:r>
      <w:r>
        <w:rPr>
          <w:b/>
          <w:sz w:val="28"/>
          <w:szCs w:val="28"/>
          <w:lang w:eastAsia="en-US"/>
        </w:rPr>
        <w:t>внеочередном</w:t>
      </w:r>
      <w:r w:rsidRPr="008F15B2">
        <w:rPr>
          <w:b/>
          <w:sz w:val="28"/>
          <w:szCs w:val="28"/>
          <w:lang w:eastAsia="en-US"/>
        </w:rPr>
        <w:t xml:space="preserve"> общем собрании акционеров</w:t>
      </w:r>
      <w:r>
        <w:rPr>
          <w:b/>
          <w:sz w:val="28"/>
          <w:szCs w:val="28"/>
          <w:lang w:eastAsia="en-US"/>
        </w:rPr>
        <w:t xml:space="preserve"> </w:t>
      </w:r>
      <w:r w:rsidR="00950297">
        <w:rPr>
          <w:b/>
          <w:sz w:val="28"/>
          <w:szCs w:val="28"/>
          <w:lang w:eastAsia="en-US"/>
        </w:rPr>
        <w:t>18</w:t>
      </w:r>
      <w:r>
        <w:rPr>
          <w:b/>
          <w:sz w:val="28"/>
          <w:szCs w:val="28"/>
          <w:lang w:eastAsia="en-US"/>
        </w:rPr>
        <w:t xml:space="preserve"> </w:t>
      </w:r>
      <w:r w:rsidR="00950297">
        <w:rPr>
          <w:b/>
          <w:sz w:val="28"/>
          <w:szCs w:val="28"/>
          <w:lang w:eastAsia="en-US"/>
        </w:rPr>
        <w:t>февраля 2016</w:t>
      </w:r>
      <w:r w:rsidRPr="008F15B2">
        <w:rPr>
          <w:b/>
          <w:sz w:val="28"/>
          <w:szCs w:val="28"/>
          <w:lang w:eastAsia="en-US"/>
        </w:rPr>
        <w:t xml:space="preserve"> г.</w:t>
      </w:r>
    </w:p>
    <w:p w:rsidR="008F15B2" w:rsidRDefault="008F15B2"/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6237"/>
        <w:gridCol w:w="2268"/>
        <w:gridCol w:w="2552"/>
      </w:tblGrid>
      <w:tr w:rsidR="008F15B2" w:rsidRPr="00D30EA8" w:rsidTr="00BC72BF">
        <w:trPr>
          <w:trHeight w:val="1187"/>
        </w:trPr>
        <w:tc>
          <w:tcPr>
            <w:tcW w:w="567" w:type="dxa"/>
            <w:vAlign w:val="center"/>
          </w:tcPr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№</w:t>
            </w:r>
          </w:p>
          <w:p w:rsidR="008F15B2" w:rsidRPr="00D30EA8" w:rsidRDefault="008F15B2" w:rsidP="0040175E">
            <w:pPr>
              <w:pStyle w:val="a3"/>
              <w:spacing w:after="0"/>
              <w:ind w:right="-68" w:firstLine="34"/>
              <w:jc w:val="center"/>
              <w:rPr>
                <w:b/>
              </w:rPr>
            </w:pPr>
            <w:r w:rsidRPr="00D30EA8">
              <w:rPr>
                <w:b/>
              </w:rPr>
              <w:t>п/п</w:t>
            </w:r>
          </w:p>
          <w:p w:rsidR="008F15B2" w:rsidRPr="00D30EA8" w:rsidRDefault="008F15B2" w:rsidP="0040175E">
            <w:pPr>
              <w:pStyle w:val="a3"/>
              <w:spacing w:after="0"/>
              <w:ind w:right="-68" w:firstLine="34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Ф.И.О.</w:t>
            </w:r>
          </w:p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кандидата</w:t>
            </w:r>
          </w:p>
        </w:tc>
        <w:tc>
          <w:tcPr>
            <w:tcW w:w="6237" w:type="dxa"/>
            <w:vAlign w:val="center"/>
          </w:tcPr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Должность,</w:t>
            </w:r>
          </w:p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место работы кандидата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15B2" w:rsidRPr="00D30EA8" w:rsidRDefault="008F15B2" w:rsidP="008F15B2">
            <w:pPr>
              <w:pStyle w:val="a3"/>
              <w:tabs>
                <w:tab w:val="right" w:pos="4035"/>
              </w:tabs>
              <w:spacing w:after="0"/>
              <w:ind w:right="-108"/>
              <w:jc w:val="center"/>
              <w:rPr>
                <w:b/>
              </w:rPr>
            </w:pPr>
            <w:r>
              <w:rPr>
                <w:b/>
              </w:rPr>
              <w:t>Наименование акционеров</w:t>
            </w:r>
            <w:r w:rsidRPr="00D30EA8">
              <w:rPr>
                <w:b/>
              </w:rPr>
              <w:t>(-</w:t>
            </w:r>
            <w:proofErr w:type="spellStart"/>
            <w:r w:rsidRPr="00D30EA8">
              <w:rPr>
                <w:b/>
              </w:rPr>
              <w:t>ра</w:t>
            </w:r>
            <w:proofErr w:type="spellEnd"/>
            <w:r w:rsidRPr="00D30EA8">
              <w:rPr>
                <w:b/>
              </w:rPr>
              <w:t>), предложившего кандидата для выборов в Совет директоров Общества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F15B2" w:rsidRPr="00D31216" w:rsidRDefault="008F15B2" w:rsidP="0040175E">
            <w:pPr>
              <w:pStyle w:val="a3"/>
              <w:spacing w:after="0"/>
              <w:ind w:right="-68" w:firstLine="34"/>
              <w:jc w:val="center"/>
              <w:rPr>
                <w:b/>
              </w:rPr>
            </w:pPr>
            <w:r w:rsidRPr="00D31216">
              <w:rPr>
                <w:b/>
              </w:rPr>
              <w:t>Наличие согласия кандидата на выдвижение</w:t>
            </w:r>
            <w:r>
              <w:rPr>
                <w:b/>
              </w:rPr>
              <w:t xml:space="preserve"> и избрание</w:t>
            </w:r>
          </w:p>
        </w:tc>
      </w:tr>
      <w:tr w:rsidR="00D37D8F" w:rsidRPr="008F15B2" w:rsidTr="00BC72BF">
        <w:trPr>
          <w:trHeight w:val="537"/>
        </w:trPr>
        <w:tc>
          <w:tcPr>
            <w:tcW w:w="567" w:type="dxa"/>
          </w:tcPr>
          <w:p w:rsidR="00D37D8F" w:rsidRPr="004E31C9" w:rsidRDefault="00D37D8F" w:rsidP="00D37D8F">
            <w:pPr>
              <w:pStyle w:val="a3"/>
              <w:spacing w:before="60"/>
              <w:ind w:right="-68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D37D8F" w:rsidRPr="00222CB8" w:rsidRDefault="00D37D8F" w:rsidP="00BC72BF">
            <w:pPr>
              <w:widowControl w:val="0"/>
              <w:rPr>
                <w:szCs w:val="28"/>
              </w:rPr>
            </w:pPr>
            <w:proofErr w:type="spellStart"/>
            <w:r w:rsidRPr="00222CB8">
              <w:rPr>
                <w:color w:val="000000"/>
                <w:szCs w:val="28"/>
              </w:rPr>
              <w:t>Шульгинов</w:t>
            </w:r>
            <w:proofErr w:type="spellEnd"/>
            <w:r w:rsidRPr="00222CB8">
              <w:rPr>
                <w:color w:val="000000"/>
                <w:szCs w:val="28"/>
              </w:rPr>
              <w:t xml:space="preserve"> Николай Григорьевич</w:t>
            </w:r>
          </w:p>
        </w:tc>
        <w:tc>
          <w:tcPr>
            <w:tcW w:w="6237" w:type="dxa"/>
          </w:tcPr>
          <w:p w:rsidR="00D37D8F" w:rsidRPr="00222CB8" w:rsidRDefault="00D37D8F" w:rsidP="00D37D8F">
            <w:pPr>
              <w:rPr>
                <w:szCs w:val="28"/>
              </w:rPr>
            </w:pPr>
            <w:r w:rsidRPr="00222CB8">
              <w:rPr>
                <w:szCs w:val="28"/>
              </w:rPr>
              <w:t>Председатель Правления - Генеральный директор</w:t>
            </w:r>
            <w:r>
              <w:rPr>
                <w:szCs w:val="28"/>
              </w:rPr>
              <w:t xml:space="preserve"> </w:t>
            </w:r>
            <w:r w:rsidRPr="00222CB8">
              <w:rPr>
                <w:szCs w:val="28"/>
              </w:rPr>
              <w:t>ПАО «РусГидро»</w:t>
            </w:r>
          </w:p>
        </w:tc>
        <w:tc>
          <w:tcPr>
            <w:tcW w:w="2268" w:type="dxa"/>
            <w:shd w:val="clear" w:color="auto" w:fill="auto"/>
          </w:tcPr>
          <w:p w:rsidR="00D37D8F" w:rsidRPr="00950297" w:rsidRDefault="00D37D8F" w:rsidP="00D37D8F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ПАО «РусГидро»</w:t>
            </w:r>
          </w:p>
        </w:tc>
        <w:tc>
          <w:tcPr>
            <w:tcW w:w="2552" w:type="dxa"/>
          </w:tcPr>
          <w:p w:rsidR="00D37D8F" w:rsidRPr="008F15B2" w:rsidRDefault="00FC0DAB" w:rsidP="00D37D8F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Отсутствует</w:t>
            </w:r>
          </w:p>
        </w:tc>
      </w:tr>
      <w:tr w:rsidR="00D37D8F" w:rsidRPr="005E1147" w:rsidTr="00BC72BF">
        <w:trPr>
          <w:trHeight w:val="537"/>
        </w:trPr>
        <w:tc>
          <w:tcPr>
            <w:tcW w:w="567" w:type="dxa"/>
          </w:tcPr>
          <w:p w:rsidR="00D37D8F" w:rsidRPr="004E31C9" w:rsidRDefault="00D37D8F" w:rsidP="00D37D8F">
            <w:pPr>
              <w:pStyle w:val="a3"/>
              <w:spacing w:before="60"/>
              <w:ind w:right="-68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D37D8F" w:rsidRPr="00222CB8" w:rsidRDefault="00D37D8F" w:rsidP="00BC72BF">
            <w:pPr>
              <w:widowControl w:val="0"/>
              <w:tabs>
                <w:tab w:val="left" w:pos="6855"/>
              </w:tabs>
              <w:rPr>
                <w:szCs w:val="28"/>
              </w:rPr>
            </w:pPr>
            <w:r w:rsidRPr="00222CB8">
              <w:rPr>
                <w:color w:val="000000"/>
                <w:szCs w:val="28"/>
              </w:rPr>
              <w:t>Казаченков Андрей Валентинович</w:t>
            </w:r>
          </w:p>
        </w:tc>
        <w:tc>
          <w:tcPr>
            <w:tcW w:w="6237" w:type="dxa"/>
          </w:tcPr>
          <w:p w:rsidR="00D37D8F" w:rsidRPr="00222CB8" w:rsidRDefault="00D37D8F" w:rsidP="00D37D8F">
            <w:pPr>
              <w:widowControl w:val="0"/>
              <w:tabs>
                <w:tab w:val="left" w:pos="6855"/>
              </w:tabs>
              <w:rPr>
                <w:szCs w:val="28"/>
              </w:rPr>
            </w:pPr>
            <w:r w:rsidRPr="00222CB8">
              <w:rPr>
                <w:color w:val="000000"/>
                <w:szCs w:val="28"/>
              </w:rPr>
              <w:t>Первый Заместитель Генерального директора ПАО «РусГидро»</w:t>
            </w:r>
          </w:p>
        </w:tc>
        <w:tc>
          <w:tcPr>
            <w:tcW w:w="2268" w:type="dxa"/>
            <w:shd w:val="clear" w:color="auto" w:fill="auto"/>
          </w:tcPr>
          <w:p w:rsidR="00D37D8F" w:rsidRDefault="00D37D8F" w:rsidP="00D37D8F">
            <w:pPr>
              <w:jc w:val="center"/>
            </w:pPr>
            <w:r w:rsidRPr="00D565D2">
              <w:t>ПАО «РусГидро»</w:t>
            </w:r>
          </w:p>
        </w:tc>
        <w:tc>
          <w:tcPr>
            <w:tcW w:w="2552" w:type="dxa"/>
          </w:tcPr>
          <w:p w:rsidR="00D37D8F" w:rsidRPr="008F15B2" w:rsidRDefault="00FC0DAB" w:rsidP="00D37D8F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Отсутствует</w:t>
            </w:r>
          </w:p>
        </w:tc>
      </w:tr>
      <w:tr w:rsidR="00D37D8F" w:rsidRPr="005E1147" w:rsidTr="00BC72BF">
        <w:trPr>
          <w:trHeight w:val="684"/>
        </w:trPr>
        <w:tc>
          <w:tcPr>
            <w:tcW w:w="567" w:type="dxa"/>
          </w:tcPr>
          <w:p w:rsidR="00D37D8F" w:rsidRPr="004E31C9" w:rsidRDefault="00D37D8F" w:rsidP="00D37D8F">
            <w:pPr>
              <w:pStyle w:val="a3"/>
              <w:spacing w:before="60"/>
              <w:ind w:right="-68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D37D8F" w:rsidRPr="00222CB8" w:rsidRDefault="00D37D8F" w:rsidP="00BC72BF">
            <w:pPr>
              <w:widowControl w:val="0"/>
              <w:tabs>
                <w:tab w:val="left" w:pos="6855"/>
              </w:tabs>
              <w:rPr>
                <w:szCs w:val="28"/>
              </w:rPr>
            </w:pPr>
            <w:r w:rsidRPr="00222CB8">
              <w:rPr>
                <w:szCs w:val="28"/>
              </w:rPr>
              <w:t>Кожемяко Олег Николаевич</w:t>
            </w:r>
          </w:p>
        </w:tc>
        <w:tc>
          <w:tcPr>
            <w:tcW w:w="6237" w:type="dxa"/>
          </w:tcPr>
          <w:p w:rsidR="00D37D8F" w:rsidRPr="00222CB8" w:rsidRDefault="00D37D8F" w:rsidP="00D37D8F">
            <w:pPr>
              <w:widowControl w:val="0"/>
              <w:tabs>
                <w:tab w:val="left" w:pos="6855"/>
              </w:tabs>
              <w:rPr>
                <w:szCs w:val="28"/>
              </w:rPr>
            </w:pPr>
            <w:r w:rsidRPr="00222CB8">
              <w:rPr>
                <w:szCs w:val="28"/>
              </w:rPr>
              <w:t>Губернатор Сахалинской области</w:t>
            </w:r>
          </w:p>
        </w:tc>
        <w:tc>
          <w:tcPr>
            <w:tcW w:w="2268" w:type="dxa"/>
            <w:shd w:val="clear" w:color="auto" w:fill="auto"/>
          </w:tcPr>
          <w:p w:rsidR="00D37D8F" w:rsidRDefault="00D37D8F" w:rsidP="00D37D8F">
            <w:pPr>
              <w:jc w:val="center"/>
            </w:pPr>
            <w:r w:rsidRPr="00D565D2">
              <w:t>ПАО «РусГидро»</w:t>
            </w:r>
          </w:p>
        </w:tc>
        <w:tc>
          <w:tcPr>
            <w:tcW w:w="2552" w:type="dxa"/>
          </w:tcPr>
          <w:p w:rsidR="00D37D8F" w:rsidRPr="008F15B2" w:rsidRDefault="00D37D8F" w:rsidP="00D37D8F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Имеется</w:t>
            </w:r>
          </w:p>
        </w:tc>
      </w:tr>
      <w:tr w:rsidR="00FC0DAB" w:rsidRPr="005E1147" w:rsidTr="00BC72BF">
        <w:trPr>
          <w:trHeight w:val="537"/>
        </w:trPr>
        <w:tc>
          <w:tcPr>
            <w:tcW w:w="567" w:type="dxa"/>
          </w:tcPr>
          <w:p w:rsidR="00FC0DAB" w:rsidRPr="004E31C9" w:rsidRDefault="00FC0DAB" w:rsidP="00FC0DAB">
            <w:pPr>
              <w:pStyle w:val="a3"/>
              <w:spacing w:before="60"/>
              <w:ind w:right="-68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FC0DAB" w:rsidRPr="00222CB8" w:rsidRDefault="00A8511F" w:rsidP="00FC0DA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Первеева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Байрта</w:t>
            </w:r>
            <w:proofErr w:type="spellEnd"/>
            <w:r w:rsidR="00FC0DAB" w:rsidRPr="00222CB8">
              <w:rPr>
                <w:szCs w:val="28"/>
              </w:rPr>
              <w:t xml:space="preserve"> Николаевна</w:t>
            </w:r>
          </w:p>
        </w:tc>
        <w:tc>
          <w:tcPr>
            <w:tcW w:w="6237" w:type="dxa"/>
          </w:tcPr>
          <w:p w:rsidR="00FC0DAB" w:rsidRPr="00222CB8" w:rsidRDefault="00FC0DAB" w:rsidP="00FC0DAB">
            <w:pPr>
              <w:rPr>
                <w:szCs w:val="28"/>
              </w:rPr>
            </w:pPr>
            <w:r w:rsidRPr="00222CB8">
              <w:rPr>
                <w:szCs w:val="28"/>
              </w:rPr>
              <w:t>Директор Департамента по управлению персоналом и организационному развитию ПАО «РусГидро»</w:t>
            </w:r>
          </w:p>
        </w:tc>
        <w:tc>
          <w:tcPr>
            <w:tcW w:w="2268" w:type="dxa"/>
            <w:shd w:val="clear" w:color="auto" w:fill="auto"/>
          </w:tcPr>
          <w:p w:rsidR="00FC0DAB" w:rsidRDefault="00FC0DAB" w:rsidP="00FC0DAB">
            <w:pPr>
              <w:jc w:val="center"/>
            </w:pPr>
            <w:r w:rsidRPr="00D565D2">
              <w:t>ПАО «РусГидро»</w:t>
            </w:r>
          </w:p>
        </w:tc>
        <w:tc>
          <w:tcPr>
            <w:tcW w:w="2552" w:type="dxa"/>
          </w:tcPr>
          <w:p w:rsidR="00FC0DAB" w:rsidRDefault="00FC0DAB" w:rsidP="00FC0DAB">
            <w:pPr>
              <w:jc w:val="center"/>
            </w:pPr>
            <w:r w:rsidRPr="00CD287F">
              <w:t>Отсутствует</w:t>
            </w:r>
          </w:p>
        </w:tc>
      </w:tr>
      <w:tr w:rsidR="00FC0DAB" w:rsidRPr="005E1147" w:rsidTr="00BC72BF">
        <w:trPr>
          <w:trHeight w:val="537"/>
        </w:trPr>
        <w:tc>
          <w:tcPr>
            <w:tcW w:w="567" w:type="dxa"/>
          </w:tcPr>
          <w:p w:rsidR="00FC0DAB" w:rsidRPr="004E31C9" w:rsidRDefault="00FC0DAB" w:rsidP="00FC0DAB">
            <w:pPr>
              <w:pStyle w:val="a3"/>
              <w:spacing w:before="60"/>
              <w:ind w:right="-68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FC0DAB" w:rsidRPr="00222CB8" w:rsidRDefault="00FC0DAB" w:rsidP="00FC0DAB">
            <w:pPr>
              <w:tabs>
                <w:tab w:val="left" w:pos="6855"/>
              </w:tabs>
              <w:rPr>
                <w:szCs w:val="28"/>
              </w:rPr>
            </w:pPr>
            <w:proofErr w:type="spellStart"/>
            <w:r w:rsidRPr="00222CB8">
              <w:rPr>
                <w:color w:val="000000"/>
                <w:szCs w:val="28"/>
              </w:rPr>
              <w:t>Пластинин</w:t>
            </w:r>
            <w:proofErr w:type="spellEnd"/>
            <w:r w:rsidRPr="00222CB8">
              <w:rPr>
                <w:color w:val="000000"/>
                <w:szCs w:val="28"/>
              </w:rPr>
              <w:t xml:space="preserve"> Сергей Аркадьевич</w:t>
            </w:r>
          </w:p>
        </w:tc>
        <w:tc>
          <w:tcPr>
            <w:tcW w:w="6237" w:type="dxa"/>
          </w:tcPr>
          <w:p w:rsidR="00FC0DAB" w:rsidRPr="00222CB8" w:rsidRDefault="00FC0DAB" w:rsidP="00FC0DAB">
            <w:pPr>
              <w:rPr>
                <w:szCs w:val="28"/>
              </w:rPr>
            </w:pPr>
            <w:r w:rsidRPr="00222CB8">
              <w:rPr>
                <w:color w:val="000000"/>
                <w:szCs w:val="28"/>
              </w:rPr>
              <w:t>Советник П</w:t>
            </w:r>
            <w:bookmarkStart w:id="0" w:name="_GoBack"/>
            <w:bookmarkEnd w:id="0"/>
            <w:r w:rsidRPr="00222CB8">
              <w:rPr>
                <w:color w:val="000000"/>
                <w:szCs w:val="28"/>
              </w:rPr>
              <w:t>редседателя Правления – Генерального директора ПАО «РусГидро»</w:t>
            </w:r>
          </w:p>
        </w:tc>
        <w:tc>
          <w:tcPr>
            <w:tcW w:w="2268" w:type="dxa"/>
            <w:shd w:val="clear" w:color="auto" w:fill="auto"/>
          </w:tcPr>
          <w:p w:rsidR="00FC0DAB" w:rsidRDefault="00FC0DAB" w:rsidP="00FC0DAB">
            <w:pPr>
              <w:jc w:val="center"/>
            </w:pPr>
            <w:r w:rsidRPr="00D565D2">
              <w:t>ПАО «РусГидро»</w:t>
            </w:r>
          </w:p>
        </w:tc>
        <w:tc>
          <w:tcPr>
            <w:tcW w:w="2552" w:type="dxa"/>
          </w:tcPr>
          <w:p w:rsidR="00FC0DAB" w:rsidRDefault="00FC0DAB" w:rsidP="00FC0DAB">
            <w:pPr>
              <w:jc w:val="center"/>
            </w:pPr>
            <w:r w:rsidRPr="00CD287F">
              <w:t>Отсутствует</w:t>
            </w:r>
          </w:p>
        </w:tc>
      </w:tr>
      <w:tr w:rsidR="00FC0DAB" w:rsidRPr="005E1147" w:rsidTr="00BC72BF">
        <w:trPr>
          <w:trHeight w:val="537"/>
        </w:trPr>
        <w:tc>
          <w:tcPr>
            <w:tcW w:w="567" w:type="dxa"/>
          </w:tcPr>
          <w:p w:rsidR="00FC0DAB" w:rsidRPr="004E31C9" w:rsidRDefault="00FC0DAB" w:rsidP="00FC0DAB">
            <w:pPr>
              <w:pStyle w:val="a3"/>
              <w:spacing w:before="60"/>
              <w:ind w:right="-68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FC0DAB" w:rsidRPr="00222CB8" w:rsidRDefault="00FC0DAB" w:rsidP="00FC0DAB">
            <w:pPr>
              <w:widowControl w:val="0"/>
              <w:rPr>
                <w:szCs w:val="28"/>
              </w:rPr>
            </w:pPr>
            <w:r w:rsidRPr="00222CB8">
              <w:rPr>
                <w:szCs w:val="28"/>
              </w:rPr>
              <w:t>Станюленайте Янина Эдуардовна</w:t>
            </w:r>
          </w:p>
        </w:tc>
        <w:tc>
          <w:tcPr>
            <w:tcW w:w="6237" w:type="dxa"/>
          </w:tcPr>
          <w:p w:rsidR="00FC0DAB" w:rsidRPr="00222CB8" w:rsidRDefault="00FC0DAB" w:rsidP="00FC0DAB">
            <w:pPr>
              <w:rPr>
                <w:szCs w:val="28"/>
              </w:rPr>
            </w:pPr>
            <w:r w:rsidRPr="00222CB8">
              <w:rPr>
                <w:szCs w:val="28"/>
              </w:rPr>
              <w:t>Директор Департамента корпоративного управления и управления имуществом</w:t>
            </w:r>
            <w:r>
              <w:rPr>
                <w:szCs w:val="28"/>
              </w:rPr>
              <w:t xml:space="preserve"> </w:t>
            </w:r>
            <w:r w:rsidRPr="00222CB8">
              <w:rPr>
                <w:szCs w:val="28"/>
              </w:rPr>
              <w:t>ПАО «РусГидро»</w:t>
            </w:r>
          </w:p>
        </w:tc>
        <w:tc>
          <w:tcPr>
            <w:tcW w:w="2268" w:type="dxa"/>
            <w:shd w:val="clear" w:color="auto" w:fill="auto"/>
          </w:tcPr>
          <w:p w:rsidR="00FC0DAB" w:rsidRDefault="00FC0DAB" w:rsidP="00FC0DAB">
            <w:pPr>
              <w:jc w:val="center"/>
            </w:pPr>
            <w:r w:rsidRPr="00D565D2">
              <w:t>ПАО «РусГидро»</w:t>
            </w:r>
          </w:p>
        </w:tc>
        <w:tc>
          <w:tcPr>
            <w:tcW w:w="2552" w:type="dxa"/>
          </w:tcPr>
          <w:p w:rsidR="00FC0DAB" w:rsidRDefault="00FC0DAB" w:rsidP="00FC0DAB">
            <w:pPr>
              <w:jc w:val="center"/>
            </w:pPr>
            <w:r w:rsidRPr="00CD287F">
              <w:t>Отсутствует</w:t>
            </w:r>
          </w:p>
        </w:tc>
      </w:tr>
      <w:tr w:rsidR="00FC0DAB" w:rsidRPr="005E1147" w:rsidTr="00BC72BF">
        <w:trPr>
          <w:trHeight w:val="537"/>
        </w:trPr>
        <w:tc>
          <w:tcPr>
            <w:tcW w:w="567" w:type="dxa"/>
          </w:tcPr>
          <w:p w:rsidR="00FC0DAB" w:rsidRPr="004E31C9" w:rsidRDefault="00FC0DAB" w:rsidP="00FC0DAB">
            <w:pPr>
              <w:pStyle w:val="a3"/>
              <w:spacing w:before="60"/>
              <w:ind w:right="-68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FC0DAB" w:rsidRPr="00222CB8" w:rsidRDefault="00FC0DAB" w:rsidP="00FC0DAB">
            <w:pPr>
              <w:widowControl w:val="0"/>
              <w:tabs>
                <w:tab w:val="left" w:pos="6855"/>
              </w:tabs>
              <w:rPr>
                <w:szCs w:val="28"/>
              </w:rPr>
            </w:pPr>
            <w:r w:rsidRPr="00222CB8">
              <w:rPr>
                <w:szCs w:val="28"/>
              </w:rPr>
              <w:t>Теребулин Сергей Сергеевич</w:t>
            </w:r>
          </w:p>
        </w:tc>
        <w:tc>
          <w:tcPr>
            <w:tcW w:w="6237" w:type="dxa"/>
          </w:tcPr>
          <w:p w:rsidR="00FC0DAB" w:rsidRPr="00222CB8" w:rsidRDefault="00FC0DAB" w:rsidP="00FC0DAB">
            <w:pPr>
              <w:widowControl w:val="0"/>
              <w:tabs>
                <w:tab w:val="left" w:pos="6855"/>
              </w:tabs>
              <w:rPr>
                <w:szCs w:val="28"/>
              </w:rPr>
            </w:pPr>
            <w:r w:rsidRPr="00222CB8">
              <w:rPr>
                <w:szCs w:val="28"/>
              </w:rPr>
              <w:t>Директор Департамента корпоративных финансов ПАО «РусГидро»</w:t>
            </w:r>
          </w:p>
        </w:tc>
        <w:tc>
          <w:tcPr>
            <w:tcW w:w="2268" w:type="dxa"/>
            <w:shd w:val="clear" w:color="auto" w:fill="auto"/>
          </w:tcPr>
          <w:p w:rsidR="00FC0DAB" w:rsidRDefault="00FC0DAB" w:rsidP="00FC0DAB">
            <w:pPr>
              <w:jc w:val="center"/>
            </w:pPr>
            <w:r w:rsidRPr="00D565D2">
              <w:t>ПАО «РусГидро»</w:t>
            </w:r>
          </w:p>
        </w:tc>
        <w:tc>
          <w:tcPr>
            <w:tcW w:w="2552" w:type="dxa"/>
          </w:tcPr>
          <w:p w:rsidR="00FC0DAB" w:rsidRDefault="00FC0DAB" w:rsidP="00FC0DAB">
            <w:pPr>
              <w:jc w:val="center"/>
            </w:pPr>
            <w:r w:rsidRPr="00CD287F">
              <w:t>Отсутствует</w:t>
            </w:r>
          </w:p>
        </w:tc>
      </w:tr>
      <w:tr w:rsidR="00D37D8F" w:rsidRPr="005E1147" w:rsidTr="00BC72BF">
        <w:trPr>
          <w:trHeight w:val="537"/>
        </w:trPr>
        <w:tc>
          <w:tcPr>
            <w:tcW w:w="567" w:type="dxa"/>
          </w:tcPr>
          <w:p w:rsidR="00D37D8F" w:rsidRPr="004E31C9" w:rsidRDefault="00D37D8F" w:rsidP="00D37D8F">
            <w:pPr>
              <w:pStyle w:val="a3"/>
              <w:spacing w:before="60"/>
              <w:ind w:right="-68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D37D8F" w:rsidRPr="00222CB8" w:rsidRDefault="00D37D8F" w:rsidP="00BC72BF">
            <w:pPr>
              <w:tabs>
                <w:tab w:val="left" w:pos="6855"/>
              </w:tabs>
              <w:rPr>
                <w:szCs w:val="28"/>
              </w:rPr>
            </w:pPr>
            <w:r w:rsidRPr="00222CB8">
              <w:rPr>
                <w:szCs w:val="28"/>
              </w:rPr>
              <w:t>Толстогузов Сергей Николаевич</w:t>
            </w:r>
          </w:p>
        </w:tc>
        <w:tc>
          <w:tcPr>
            <w:tcW w:w="6237" w:type="dxa"/>
          </w:tcPr>
          <w:p w:rsidR="00D37D8F" w:rsidRPr="00222CB8" w:rsidRDefault="00D37D8F" w:rsidP="00D37D8F">
            <w:pPr>
              <w:tabs>
                <w:tab w:val="left" w:pos="6855"/>
              </w:tabs>
              <w:jc w:val="both"/>
              <w:rPr>
                <w:szCs w:val="28"/>
              </w:rPr>
            </w:pPr>
            <w:r w:rsidRPr="00222CB8">
              <w:rPr>
                <w:szCs w:val="28"/>
              </w:rPr>
              <w:t>Генеральный директор ПАО «РАО Энергетические системы Востока»</w:t>
            </w:r>
          </w:p>
        </w:tc>
        <w:tc>
          <w:tcPr>
            <w:tcW w:w="2268" w:type="dxa"/>
            <w:shd w:val="clear" w:color="auto" w:fill="auto"/>
          </w:tcPr>
          <w:p w:rsidR="00D37D8F" w:rsidRDefault="00D37D8F" w:rsidP="00D37D8F">
            <w:pPr>
              <w:jc w:val="center"/>
            </w:pPr>
            <w:r w:rsidRPr="00D565D2">
              <w:t>ПАО «РусГидро»</w:t>
            </w:r>
          </w:p>
        </w:tc>
        <w:tc>
          <w:tcPr>
            <w:tcW w:w="2552" w:type="dxa"/>
          </w:tcPr>
          <w:p w:rsidR="00D37D8F" w:rsidRPr="008F15B2" w:rsidRDefault="00D37D8F" w:rsidP="00D37D8F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Имеется</w:t>
            </w:r>
          </w:p>
        </w:tc>
      </w:tr>
      <w:tr w:rsidR="00D37D8F" w:rsidRPr="005E1147" w:rsidTr="00BC72BF">
        <w:trPr>
          <w:trHeight w:val="537"/>
        </w:trPr>
        <w:tc>
          <w:tcPr>
            <w:tcW w:w="567" w:type="dxa"/>
          </w:tcPr>
          <w:p w:rsidR="00D37D8F" w:rsidRPr="004E31C9" w:rsidRDefault="00D37D8F" w:rsidP="00D37D8F">
            <w:pPr>
              <w:pStyle w:val="a3"/>
              <w:spacing w:before="60"/>
              <w:ind w:right="-68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D37D8F" w:rsidRPr="00222CB8" w:rsidRDefault="00D37D8F" w:rsidP="00BC72BF">
            <w:pPr>
              <w:tabs>
                <w:tab w:val="left" w:pos="6855"/>
              </w:tabs>
              <w:rPr>
                <w:szCs w:val="28"/>
              </w:rPr>
            </w:pPr>
            <w:proofErr w:type="spellStart"/>
            <w:r w:rsidRPr="00222CB8">
              <w:rPr>
                <w:color w:val="000000"/>
                <w:szCs w:val="28"/>
              </w:rPr>
              <w:t>Хмарин</w:t>
            </w:r>
            <w:proofErr w:type="spellEnd"/>
            <w:r w:rsidRPr="00222CB8">
              <w:rPr>
                <w:color w:val="000000"/>
                <w:szCs w:val="28"/>
              </w:rPr>
              <w:t xml:space="preserve"> Виктор Викторович</w:t>
            </w:r>
          </w:p>
        </w:tc>
        <w:tc>
          <w:tcPr>
            <w:tcW w:w="6237" w:type="dxa"/>
          </w:tcPr>
          <w:p w:rsidR="00D37D8F" w:rsidRPr="00222CB8" w:rsidRDefault="00D37D8F" w:rsidP="00D37D8F">
            <w:pPr>
              <w:tabs>
                <w:tab w:val="left" w:pos="6855"/>
              </w:tabs>
              <w:rPr>
                <w:szCs w:val="28"/>
              </w:rPr>
            </w:pPr>
            <w:r w:rsidRPr="00222CB8">
              <w:rPr>
                <w:color w:val="000000"/>
                <w:szCs w:val="28"/>
              </w:rPr>
              <w:t>Заместитель Генерального директора по экономике, инвестициям и закупочной деятельности ПАО «РусГидро»</w:t>
            </w:r>
          </w:p>
        </w:tc>
        <w:tc>
          <w:tcPr>
            <w:tcW w:w="2268" w:type="dxa"/>
            <w:shd w:val="clear" w:color="auto" w:fill="auto"/>
          </w:tcPr>
          <w:p w:rsidR="00D37D8F" w:rsidRDefault="00D37D8F" w:rsidP="00D37D8F">
            <w:pPr>
              <w:jc w:val="center"/>
            </w:pPr>
            <w:r w:rsidRPr="00D565D2">
              <w:t>ПАО «РусГидро»</w:t>
            </w:r>
          </w:p>
        </w:tc>
        <w:tc>
          <w:tcPr>
            <w:tcW w:w="2552" w:type="dxa"/>
          </w:tcPr>
          <w:p w:rsidR="00D37D8F" w:rsidRPr="008F15B2" w:rsidRDefault="00FC0DAB" w:rsidP="00D37D8F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Отсутствует</w:t>
            </w:r>
          </w:p>
        </w:tc>
      </w:tr>
    </w:tbl>
    <w:p w:rsidR="008F15B2" w:rsidRDefault="008F15B2"/>
    <w:sectPr w:rsidR="008F15B2" w:rsidSect="008F15B2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B2"/>
    <w:rsid w:val="008F15B2"/>
    <w:rsid w:val="00950297"/>
    <w:rsid w:val="00A8511F"/>
    <w:rsid w:val="00BC72BF"/>
    <w:rsid w:val="00D37D8F"/>
    <w:rsid w:val="00FC0DAB"/>
    <w:rsid w:val="00FC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924EC-DE0A-465F-9FEA-F1DB838D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unhideWhenUsed/>
    <w:rsid w:val="008F15B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rsid w:val="008F15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Shabanova_NV</dc:creator>
  <cp:lastModifiedBy>Андрейченко Юрий Александрович</cp:lastModifiedBy>
  <cp:revision>2</cp:revision>
  <dcterms:created xsi:type="dcterms:W3CDTF">2016-02-01T16:31:00Z</dcterms:created>
  <dcterms:modified xsi:type="dcterms:W3CDTF">2016-02-01T16:31:00Z</dcterms:modified>
</cp:coreProperties>
</file>