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36362219"/>
    <w:p w:rsidR="00D17B6E" w:rsidRDefault="00D17B6E" w:rsidP="00D17B6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C5F3C" wp14:editId="7BBE36BE">
                <wp:simplePos x="0" y="0"/>
                <wp:positionH relativeFrom="column">
                  <wp:posOffset>-374650</wp:posOffset>
                </wp:positionH>
                <wp:positionV relativeFrom="paragraph">
                  <wp:posOffset>-311785</wp:posOffset>
                </wp:positionV>
                <wp:extent cx="1714500" cy="51816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B6E" w:rsidRDefault="00D17B6E" w:rsidP="00D17B6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Юридический адрес: </w:t>
                            </w:r>
                          </w:p>
                          <w:p w:rsidR="00D17B6E" w:rsidRDefault="00D17B6E" w:rsidP="00D17B6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680021, Россия, г. Хабаровск,   </w:t>
                            </w:r>
                          </w:p>
                          <w:p w:rsidR="00D17B6E" w:rsidRDefault="00D17B6E" w:rsidP="00D17B6E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ул. Ленинградская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д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.46</w:t>
                            </w:r>
                          </w:p>
                          <w:p w:rsidR="00D17B6E" w:rsidRDefault="00D17B6E" w:rsidP="00D17B6E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29.5pt;margin-top:-24.55pt;width:135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" filled="f" stroked="f">
                <v:textbox inset="1pt,1pt,1pt,1pt">
                  <w:txbxContent>
                    <w:p w:rsidR="00D17B6E" w:rsidRDefault="00D17B6E" w:rsidP="00D17B6E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Юридический адрес: </w:t>
                      </w:r>
                    </w:p>
                    <w:p w:rsidR="00D17B6E" w:rsidRDefault="00D17B6E" w:rsidP="00D17B6E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680021, Россия, г. Хабаровск,   </w:t>
                      </w:r>
                    </w:p>
                    <w:p w:rsidR="00D17B6E" w:rsidRDefault="00D17B6E" w:rsidP="00D17B6E">
                      <w:pPr>
                        <w:spacing w:after="0" w:line="240" w:lineRule="auto"/>
                        <w:jc w:val="right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ул. Ленинградская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.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д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.46</w:t>
                      </w:r>
                    </w:p>
                    <w:p w:rsidR="00D17B6E" w:rsidRDefault="00D17B6E" w:rsidP="00D17B6E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B470ED5" wp14:editId="0010EC4E">
            <wp:simplePos x="0" y="0"/>
            <wp:positionH relativeFrom="column">
              <wp:posOffset>1263015</wp:posOffset>
            </wp:positionH>
            <wp:positionV relativeFrom="paragraph">
              <wp:posOffset>76200</wp:posOffset>
            </wp:positionV>
            <wp:extent cx="3857625" cy="457200"/>
            <wp:effectExtent l="0" t="0" r="952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4462788" wp14:editId="326752EB">
            <wp:simplePos x="0" y="0"/>
            <wp:positionH relativeFrom="column">
              <wp:posOffset>111125</wp:posOffset>
            </wp:positionH>
            <wp:positionV relativeFrom="paragraph">
              <wp:posOffset>-511810</wp:posOffset>
            </wp:positionV>
            <wp:extent cx="1151890" cy="1045210"/>
            <wp:effectExtent l="0" t="0" r="0" b="2540"/>
            <wp:wrapThrough wrapText="bothSides">
              <wp:wrapPolygon edited="0">
                <wp:start x="0" y="0"/>
                <wp:lineTo x="0" y="21259"/>
                <wp:lineTo x="21076" y="21259"/>
                <wp:lineTo x="21076" y="0"/>
                <wp:lineTo x="0" y="0"/>
              </wp:wrapPolygon>
            </wp:wrapThrough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B6E" w:rsidRDefault="00D17B6E" w:rsidP="00D17B6E">
      <w:pPr>
        <w:spacing w:line="240" w:lineRule="auto"/>
        <w:rPr>
          <w:color w:val="000000"/>
        </w:rPr>
      </w:pPr>
      <w:r>
        <w:rPr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4BF90" wp14:editId="2295C803">
                <wp:simplePos x="0" y="0"/>
                <wp:positionH relativeFrom="column">
                  <wp:posOffset>4637405</wp:posOffset>
                </wp:positionH>
                <wp:positionV relativeFrom="paragraph">
                  <wp:posOffset>15240</wp:posOffset>
                </wp:positionV>
                <wp:extent cx="1714500" cy="685800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17B6E" w:rsidRDefault="00D17B6E" w:rsidP="00D17B6E">
                            <w:pPr>
                              <w:spacing w:line="240" w:lineRule="auto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Юридический адрес: </w:t>
                            </w:r>
                          </w:p>
                          <w:p w:rsidR="00D17B6E" w:rsidRDefault="00D17B6E" w:rsidP="00D17B6E">
                            <w:pPr>
                              <w:spacing w:line="240" w:lineRule="auto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Россия, 675000, Амурская область,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.Б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лаговещенск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>,</w:t>
                            </w:r>
                          </w:p>
                          <w:p w:rsidR="00D17B6E" w:rsidRDefault="00D17B6E" w:rsidP="00D17B6E">
                            <w:pPr>
                              <w:spacing w:line="240" w:lineRule="auto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6"/>
                              </w:rPr>
                              <w:t xml:space="preserve">ул. Шевченко, 28 </w:t>
                            </w:r>
                          </w:p>
                          <w:p w:rsidR="00D17B6E" w:rsidRDefault="00D17B6E" w:rsidP="00D17B6E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365.15pt;margin-top:1.2pt;width:13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" filled="f" stroked="f">
                <v:textbox inset="1pt,1pt,1pt,1pt">
                  <w:txbxContent>
                    <w:p w:rsidR="00D17B6E" w:rsidRDefault="00D17B6E" w:rsidP="00D17B6E">
                      <w:pPr>
                        <w:spacing w:line="240" w:lineRule="auto"/>
                        <w:jc w:val="right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Юридический адрес: </w:t>
                      </w:r>
                    </w:p>
                    <w:p w:rsidR="00D17B6E" w:rsidRDefault="00D17B6E" w:rsidP="00D17B6E">
                      <w:pPr>
                        <w:spacing w:line="240" w:lineRule="auto"/>
                        <w:jc w:val="right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Россия, 675000, Амурская область,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г</w:t>
                      </w:r>
                      <w:proofErr w:type="gramStart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.Б</w:t>
                      </w:r>
                      <w:proofErr w:type="gramEnd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лаговещенск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>,</w:t>
                      </w:r>
                    </w:p>
                    <w:p w:rsidR="00D17B6E" w:rsidRDefault="00D17B6E" w:rsidP="00D17B6E">
                      <w:pPr>
                        <w:spacing w:line="240" w:lineRule="auto"/>
                        <w:jc w:val="right"/>
                        <w:rPr>
                          <w:rFonts w:ascii="Arial" w:hAnsi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6"/>
                        </w:rPr>
                        <w:t xml:space="preserve">ул. Шевченко, 28 </w:t>
                      </w:r>
                    </w:p>
                    <w:p w:rsidR="00D17B6E" w:rsidRDefault="00D17B6E" w:rsidP="00D17B6E">
                      <w:pPr>
                        <w:jc w:val="right"/>
                        <w:rPr>
                          <w:rFonts w:ascii="Arial" w:hAnsi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7B6E" w:rsidRDefault="00D17B6E" w:rsidP="00D17B6E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 w:after="0"/>
        <w:jc w:val="center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726E69E" wp14:editId="5A6A18D5">
                <wp:simplePos x="0" y="0"/>
                <wp:positionH relativeFrom="column">
                  <wp:posOffset>33020</wp:posOffset>
                </wp:positionH>
                <wp:positionV relativeFrom="paragraph">
                  <wp:posOffset>82550</wp:posOffset>
                </wp:positionV>
                <wp:extent cx="6629400" cy="0"/>
                <wp:effectExtent l="0" t="19050" r="1905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6.5pt" to="524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9066E3" w:rsidRDefault="00B433E6" w:rsidP="009066E3">
      <w:pPr>
        <w:spacing w:after="0" w:line="240" w:lineRule="auto"/>
        <w:ind w:hanging="11"/>
        <w:jc w:val="center"/>
        <w:rPr>
          <w:rFonts w:ascii="Arial" w:eastAsia="Times New Roman" w:hAnsi="Arial" w:cs="Times New Roman"/>
          <w:b/>
          <w:kern w:val="28"/>
          <w:sz w:val="40"/>
          <w:szCs w:val="20"/>
          <w:lang w:eastAsia="ru-RU"/>
        </w:rPr>
      </w:pPr>
      <w:r w:rsidRPr="00A23EE1">
        <w:rPr>
          <w:rFonts w:ascii="Arial" w:eastAsia="Times New Roman" w:hAnsi="Arial" w:cs="Times New Roman"/>
          <w:b/>
          <w:kern w:val="28"/>
          <w:sz w:val="40"/>
          <w:szCs w:val="20"/>
          <w:lang w:eastAsia="ru-RU"/>
        </w:rPr>
        <w:t xml:space="preserve">Извещение о </w:t>
      </w:r>
      <w:r w:rsidR="00C8045D">
        <w:rPr>
          <w:rFonts w:ascii="Arial" w:eastAsia="Times New Roman" w:hAnsi="Arial" w:cs="Times New Roman"/>
          <w:b/>
          <w:kern w:val="28"/>
          <w:sz w:val="40"/>
          <w:szCs w:val="20"/>
          <w:lang w:eastAsia="ru-RU"/>
        </w:rPr>
        <w:t xml:space="preserve">внесении изменений </w:t>
      </w:r>
    </w:p>
    <w:p w:rsidR="00B433E6" w:rsidRDefault="00C8045D" w:rsidP="009066E3">
      <w:pPr>
        <w:spacing w:after="0" w:line="240" w:lineRule="auto"/>
        <w:ind w:hanging="11"/>
        <w:jc w:val="center"/>
        <w:rPr>
          <w:rFonts w:ascii="Arial" w:eastAsia="Times New Roman" w:hAnsi="Arial" w:cs="Times New Roman"/>
          <w:b/>
          <w:kern w:val="28"/>
          <w:sz w:val="40"/>
          <w:szCs w:val="20"/>
          <w:lang w:eastAsia="ru-RU"/>
        </w:rPr>
      </w:pPr>
      <w:r>
        <w:rPr>
          <w:rFonts w:ascii="Arial" w:eastAsia="Times New Roman" w:hAnsi="Arial" w:cs="Times New Roman"/>
          <w:b/>
          <w:kern w:val="28"/>
          <w:sz w:val="40"/>
          <w:szCs w:val="20"/>
          <w:lang w:eastAsia="ru-RU"/>
        </w:rPr>
        <w:t>в</w:t>
      </w:r>
      <w:r w:rsidR="00B433E6" w:rsidRPr="00A23EE1">
        <w:rPr>
          <w:rFonts w:ascii="Arial" w:eastAsia="Times New Roman" w:hAnsi="Arial" w:cs="Times New Roman"/>
          <w:b/>
          <w:kern w:val="28"/>
          <w:sz w:val="40"/>
          <w:szCs w:val="20"/>
          <w:lang w:eastAsia="ru-RU"/>
        </w:rPr>
        <w:t xml:space="preserve"> открыт</w:t>
      </w:r>
      <w:r>
        <w:rPr>
          <w:rFonts w:ascii="Arial" w:eastAsia="Times New Roman" w:hAnsi="Arial" w:cs="Times New Roman"/>
          <w:b/>
          <w:kern w:val="28"/>
          <w:sz w:val="40"/>
          <w:szCs w:val="20"/>
          <w:lang w:eastAsia="ru-RU"/>
        </w:rPr>
        <w:t>ый</w:t>
      </w:r>
      <w:r w:rsidR="00B433E6" w:rsidRPr="00A23EE1">
        <w:rPr>
          <w:rFonts w:ascii="Arial" w:eastAsia="Times New Roman" w:hAnsi="Arial" w:cs="Times New Roman"/>
          <w:b/>
          <w:kern w:val="28"/>
          <w:sz w:val="40"/>
          <w:szCs w:val="20"/>
          <w:lang w:eastAsia="ru-RU"/>
        </w:rPr>
        <w:t xml:space="preserve"> </w:t>
      </w:r>
      <w:bookmarkEnd w:id="0"/>
      <w:r w:rsidR="00D17B6E">
        <w:rPr>
          <w:rFonts w:ascii="Arial" w:eastAsia="Times New Roman" w:hAnsi="Arial" w:cs="Times New Roman"/>
          <w:b/>
          <w:kern w:val="28"/>
          <w:sz w:val="40"/>
          <w:szCs w:val="20"/>
          <w:lang w:eastAsia="ru-RU"/>
        </w:rPr>
        <w:t>аукцион</w:t>
      </w:r>
      <w:r w:rsidR="00E60E34">
        <w:rPr>
          <w:rFonts w:ascii="Arial" w:eastAsia="Times New Roman" w:hAnsi="Arial" w:cs="Times New Roman"/>
          <w:b/>
          <w:kern w:val="28"/>
          <w:sz w:val="40"/>
          <w:szCs w:val="20"/>
          <w:lang w:eastAsia="ru-RU"/>
        </w:rPr>
        <w:t xml:space="preserve"> </w:t>
      </w:r>
    </w:p>
    <w:p w:rsidR="009066E3" w:rsidRPr="00DC3A61" w:rsidRDefault="009066E3" w:rsidP="009066E3">
      <w:pPr>
        <w:spacing w:after="0" w:line="240" w:lineRule="auto"/>
        <w:ind w:hanging="11"/>
        <w:jc w:val="center"/>
        <w:rPr>
          <w:rFonts w:ascii="Arial" w:eastAsia="Times New Roman" w:hAnsi="Arial" w:cs="Times New Roman"/>
          <w:b/>
          <w:kern w:val="28"/>
          <w:sz w:val="40"/>
          <w:szCs w:val="20"/>
          <w:lang w:eastAsia="ru-RU"/>
        </w:rPr>
      </w:pPr>
    </w:p>
    <w:p w:rsidR="00B433E6" w:rsidRPr="00246614" w:rsidRDefault="001A3584" w:rsidP="00B433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D0484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№ </w:t>
      </w:r>
      <w:r w:rsidR="009066E3">
        <w:rPr>
          <w:rFonts w:ascii="Times New Roman" w:hAnsi="Times New Roman" w:cs="Times New Roman"/>
          <w:sz w:val="28"/>
          <w:szCs w:val="28"/>
        </w:rPr>
        <w:t>2</w:t>
      </w:r>
      <w:r w:rsidR="004777A4" w:rsidRPr="004777A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326BC2" w:rsidRPr="00326BC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                  </w:t>
      </w:r>
      <w:r w:rsidR="00D17B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</w:t>
      </w:r>
      <w:r w:rsidR="001B132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</w:t>
      </w:r>
      <w:r w:rsidR="009066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</w:t>
      </w:r>
      <w:bookmarkStart w:id="1" w:name="_GoBack"/>
      <w:bookmarkEnd w:id="1"/>
      <w:r w:rsidR="009066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                   </w:t>
      </w:r>
      <w:r w:rsidR="00326BC2" w:rsidRPr="009066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от «</w:t>
      </w:r>
      <w:r w:rsidR="00C5054A" w:rsidRPr="009066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10</w:t>
      </w:r>
      <w:r w:rsidR="00326BC2" w:rsidRPr="009066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» </w:t>
      </w:r>
      <w:r w:rsidR="001B1325" w:rsidRPr="009066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декабря</w:t>
      </w:r>
      <w:r w:rsidR="00326BC2" w:rsidRPr="009066E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2014 г.</w:t>
      </w:r>
    </w:p>
    <w:p w:rsidR="00B433E6" w:rsidRPr="00A23EE1" w:rsidRDefault="00B433E6" w:rsidP="00B433E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B1325" w:rsidRDefault="00C8045D" w:rsidP="00E60E34">
      <w:pPr>
        <w:pStyle w:val="a0"/>
        <w:numPr>
          <w:ilvl w:val="0"/>
          <w:numId w:val="0"/>
        </w:numPr>
        <w:spacing w:before="0" w:line="240" w:lineRule="auto"/>
        <w:ind w:left="426"/>
      </w:pPr>
      <w:bookmarkStart w:id="2" w:name="_Ref55337964"/>
      <w:r w:rsidRPr="00D710C6">
        <w:t xml:space="preserve">Настоящим сообщаем о </w:t>
      </w:r>
      <w:r>
        <w:t>внесении изменений в открыт</w:t>
      </w:r>
      <w:r w:rsidR="001A3584">
        <w:t>ый</w:t>
      </w:r>
      <w:r>
        <w:t xml:space="preserve"> </w:t>
      </w:r>
      <w:r w:rsidR="00D17B6E">
        <w:t xml:space="preserve">аукцион </w:t>
      </w:r>
      <w:r w:rsidR="001B1325" w:rsidRPr="001B1325">
        <w:t>с процедурой предквалификационного отбора на право заключения договора купли-продажи акций ОАО «Дальтехэнерго»</w:t>
      </w:r>
      <w:r w:rsidR="001B1325">
        <w:t xml:space="preserve">. </w:t>
      </w:r>
    </w:p>
    <w:p w:rsidR="00B433E6" w:rsidRPr="00104A66" w:rsidRDefault="005B675F" w:rsidP="00E60E34">
      <w:pPr>
        <w:pStyle w:val="a0"/>
        <w:numPr>
          <w:ilvl w:val="0"/>
          <w:numId w:val="0"/>
        </w:numPr>
        <w:spacing w:before="0" w:line="240" w:lineRule="auto"/>
        <w:ind w:left="426"/>
      </w:pPr>
      <w:r>
        <w:rPr>
          <w:b/>
          <w:szCs w:val="28"/>
          <w:u w:val="single"/>
        </w:rPr>
        <w:t>Изменения внесены</w:t>
      </w:r>
      <w:r w:rsidR="00C8045D" w:rsidRPr="00D710C6">
        <w:rPr>
          <w:b/>
          <w:szCs w:val="28"/>
          <w:u w:val="single"/>
        </w:rPr>
        <w:t>:</w:t>
      </w:r>
    </w:p>
    <w:p w:rsidR="0088761F" w:rsidRPr="005006B7" w:rsidRDefault="0088761F" w:rsidP="006258AB">
      <w:pPr>
        <w:numPr>
          <w:ilvl w:val="0"/>
          <w:numId w:val="1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B7">
        <w:rPr>
          <w:rFonts w:ascii="Times New Roman" w:hAnsi="Times New Roman" w:cs="Times New Roman"/>
          <w:b/>
          <w:sz w:val="28"/>
          <w:szCs w:val="28"/>
        </w:rPr>
        <w:t xml:space="preserve">в Извещение о проведении открытого </w:t>
      </w:r>
      <w:r w:rsidR="00D17B6E">
        <w:rPr>
          <w:rFonts w:ascii="Times New Roman" w:hAnsi="Times New Roman" w:cs="Times New Roman"/>
          <w:b/>
          <w:sz w:val="28"/>
          <w:szCs w:val="28"/>
        </w:rPr>
        <w:t>аукциона</w:t>
      </w:r>
      <w:r w:rsidRPr="005006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6E3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B1325" w:rsidRPr="009066E3">
        <w:rPr>
          <w:rFonts w:ascii="Times New Roman" w:hAnsi="Times New Roman" w:cs="Times New Roman"/>
          <w:b/>
          <w:sz w:val="28"/>
          <w:szCs w:val="28"/>
        </w:rPr>
        <w:t>18.11</w:t>
      </w:r>
      <w:r w:rsidR="00326BC2" w:rsidRPr="009066E3">
        <w:rPr>
          <w:rFonts w:ascii="Times New Roman" w:hAnsi="Times New Roman" w:cs="Times New Roman"/>
          <w:b/>
          <w:sz w:val="28"/>
          <w:szCs w:val="28"/>
        </w:rPr>
        <w:t>.2014</w:t>
      </w:r>
      <w:r w:rsidRPr="009066E3">
        <w:rPr>
          <w:rFonts w:ascii="Times New Roman" w:hAnsi="Times New Roman" w:cs="Times New Roman"/>
          <w:b/>
          <w:sz w:val="28"/>
          <w:szCs w:val="28"/>
        </w:rPr>
        <w:t>:</w:t>
      </w:r>
    </w:p>
    <w:p w:rsidR="0088761F" w:rsidRPr="00724AAF" w:rsidRDefault="00772EDF" w:rsidP="00772EDF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</w:t>
      </w:r>
      <w:r w:rsidR="0088761F" w:rsidRPr="005006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871EAE" w:rsidRPr="005006B7">
        <w:rPr>
          <w:rFonts w:ascii="Times New Roman" w:hAnsi="Times New Roman" w:cs="Times New Roman"/>
          <w:sz w:val="28"/>
          <w:szCs w:val="28"/>
        </w:rPr>
        <w:t xml:space="preserve"> </w:t>
      </w:r>
      <w:r w:rsidR="0088761F" w:rsidRPr="005006B7">
        <w:rPr>
          <w:rFonts w:ascii="Times New Roman" w:hAnsi="Times New Roman" w:cs="Times New Roman"/>
          <w:sz w:val="28"/>
          <w:szCs w:val="28"/>
        </w:rPr>
        <w:t>читать в следующей редакции</w:t>
      </w:r>
      <w:r w:rsidR="008876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1B24" w:rsidRPr="00581B24" w:rsidRDefault="001D02B8" w:rsidP="001D02B8">
      <w:pPr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="00581B24" w:rsidRPr="00581B24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Заявки для участия  в Аукционе принимаются  со дня публикации настоящего извещения. Дата и в</w:t>
      </w:r>
      <w:r w:rsidR="0058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ремя окончания приема заявок: </w:t>
      </w:r>
      <w:r w:rsidR="00581B24" w:rsidRPr="00581B2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24.12.2014г.</w:t>
      </w:r>
      <w:r w:rsidR="00581B24" w:rsidRPr="0058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10.00 (время Московское). Дата признания Претендентов участниками Аукциона (результаты предквали</w:t>
      </w:r>
      <w:r w:rsidR="00F80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фикационной стадии Аукциона): </w:t>
      </w:r>
      <w:r w:rsidR="00F80AB8" w:rsidRPr="00F80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26</w:t>
      </w:r>
      <w:r w:rsidR="00581B24" w:rsidRPr="00F80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.12.2014г.</w:t>
      </w:r>
      <w:r w:rsidR="00581B24" w:rsidRPr="0058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Дата </w:t>
      </w:r>
      <w:r w:rsidR="00F80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время проведения  аукциона: </w:t>
      </w:r>
      <w:r w:rsidR="00F80AB8" w:rsidRPr="00F80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29</w:t>
      </w:r>
      <w:r w:rsidR="00581B24" w:rsidRPr="00F80AB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.12.2014г.</w:t>
      </w:r>
      <w:r w:rsidR="00581B24" w:rsidRPr="00581B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09:30 (время Московское). Если в последние 10 минут до момента окончания срока проведения процедуры поступит очередное предложение от одного из участников, то срок окончания данной процедуры будет автоматически перенесен еще на 10 минут с момента поступления последнего предложения по данному лоту. Так будет продолжаться до тех пор, пока в последние 10 минут до истечения срока проведения процедуры ни от кого из участников не поступит ни одного нового предложения по данному лоту. В результате процедура будет в автоматическом режиме переведена Системой В2В в соответствующий раздел Архива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81B24" w:rsidRPr="00581B24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60E34" w:rsidRPr="0088761F" w:rsidRDefault="00E60E34" w:rsidP="00E60E34">
      <w:pPr>
        <w:autoSpaceDE w:val="0"/>
        <w:autoSpaceDN w:val="0"/>
        <w:spacing w:after="0" w:line="240" w:lineRule="auto"/>
        <w:jc w:val="both"/>
        <w:rPr>
          <w:sz w:val="28"/>
          <w:szCs w:val="28"/>
        </w:rPr>
      </w:pPr>
    </w:p>
    <w:bookmarkEnd w:id="2"/>
    <w:p w:rsidR="005006B7" w:rsidRDefault="005006B7" w:rsidP="00B008AA">
      <w:pPr>
        <w:suppressAutoHyphens/>
        <w:spacing w:after="0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B54B0" w:rsidRDefault="00D17B6E" w:rsidP="00D17B6E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 w:after="0"/>
        <w:rPr>
          <w:rFonts w:ascii="Times New Roman" w:hAnsi="Times New Roman"/>
          <w:b w:val="0"/>
          <w:kern w:val="0"/>
          <w:sz w:val="28"/>
          <w:szCs w:val="28"/>
        </w:rPr>
      </w:pPr>
      <w:r w:rsidRPr="00CA187E">
        <w:rPr>
          <w:rFonts w:ascii="Times New Roman" w:hAnsi="Times New Roman"/>
          <w:b w:val="0"/>
          <w:kern w:val="0"/>
          <w:sz w:val="28"/>
          <w:szCs w:val="28"/>
        </w:rPr>
        <w:t xml:space="preserve">Председатель </w:t>
      </w:r>
      <w:r w:rsidR="001B54B0">
        <w:rPr>
          <w:rFonts w:ascii="Times New Roman" w:hAnsi="Times New Roman"/>
          <w:b w:val="0"/>
          <w:kern w:val="0"/>
          <w:sz w:val="28"/>
          <w:szCs w:val="28"/>
        </w:rPr>
        <w:t xml:space="preserve">комиссии 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</w:p>
    <w:p w:rsidR="00D17B6E" w:rsidRPr="00CA187E" w:rsidRDefault="001B54B0" w:rsidP="00D17B6E">
      <w:pPr>
        <w:pStyle w:val="1"/>
        <w:keepNext w:val="0"/>
        <w:keepLines w:val="0"/>
        <w:pageBreakBefore w:val="0"/>
        <w:numPr>
          <w:ilvl w:val="0"/>
          <w:numId w:val="0"/>
        </w:numPr>
        <w:spacing w:before="0" w:after="0"/>
        <w:rPr>
          <w:sz w:val="28"/>
          <w:szCs w:val="28"/>
        </w:rPr>
      </w:pPr>
      <w:r w:rsidRPr="001B54B0">
        <w:rPr>
          <w:rFonts w:ascii="Times New Roman" w:hAnsi="Times New Roman"/>
          <w:b w:val="0"/>
          <w:kern w:val="0"/>
          <w:sz w:val="28"/>
          <w:szCs w:val="28"/>
        </w:rPr>
        <w:t>по проведению открытого аукциона</w:t>
      </w:r>
      <w:r w:rsidR="00D17B6E">
        <w:rPr>
          <w:rFonts w:ascii="Times New Roman" w:hAnsi="Times New Roman"/>
          <w:b w:val="0"/>
          <w:kern w:val="0"/>
          <w:sz w:val="28"/>
          <w:szCs w:val="28"/>
        </w:rPr>
        <w:t xml:space="preserve">       </w:t>
      </w:r>
      <w:r w:rsidR="00D17B6E" w:rsidRPr="00CA187E">
        <w:rPr>
          <w:rFonts w:ascii="Times New Roman" w:hAnsi="Times New Roman"/>
          <w:b w:val="0"/>
          <w:kern w:val="0"/>
          <w:sz w:val="28"/>
          <w:szCs w:val="28"/>
        </w:rPr>
        <w:t xml:space="preserve">                           </w:t>
      </w:r>
      <w:r>
        <w:rPr>
          <w:rFonts w:ascii="Times New Roman" w:hAnsi="Times New Roman"/>
          <w:b w:val="0"/>
          <w:kern w:val="0"/>
          <w:sz w:val="28"/>
          <w:szCs w:val="28"/>
        </w:rPr>
        <w:t xml:space="preserve"> </w:t>
      </w:r>
      <w:r w:rsidR="00D17B6E" w:rsidRPr="00CA187E">
        <w:rPr>
          <w:rFonts w:ascii="Times New Roman" w:hAnsi="Times New Roman"/>
          <w:b w:val="0"/>
          <w:kern w:val="0"/>
          <w:sz w:val="28"/>
          <w:szCs w:val="28"/>
        </w:rPr>
        <w:t xml:space="preserve">            </w:t>
      </w:r>
      <w:r w:rsidR="00D17B6E">
        <w:rPr>
          <w:rFonts w:ascii="Times New Roman" w:hAnsi="Times New Roman"/>
          <w:b w:val="0"/>
          <w:kern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kern w:val="0"/>
          <w:sz w:val="28"/>
          <w:szCs w:val="28"/>
        </w:rPr>
        <w:t>С.С. Коптяков</w:t>
      </w:r>
      <w:r w:rsidR="00D17B6E" w:rsidRPr="00CA187E">
        <w:rPr>
          <w:sz w:val="28"/>
          <w:szCs w:val="28"/>
        </w:rPr>
        <w:t xml:space="preserve"> </w:t>
      </w:r>
    </w:p>
    <w:p w:rsidR="00B433E6" w:rsidRPr="00B433E6" w:rsidRDefault="00B433E6" w:rsidP="00D17B6E">
      <w:pPr>
        <w:suppressAutoHyphens/>
        <w:spacing w:after="0"/>
        <w:outlineLvl w:val="0"/>
        <w:rPr>
          <w:rFonts w:ascii="Times New Roman" w:eastAsia="Times New Roman" w:hAnsi="Times New Roman" w:cs="Times New Roman"/>
          <w:b/>
          <w:i/>
          <w:snapToGrid w:val="0"/>
          <w:sz w:val="28"/>
          <w:szCs w:val="24"/>
          <w:shd w:val="clear" w:color="auto" w:fill="FFFF99"/>
          <w:lang w:eastAsia="ru-RU"/>
        </w:rPr>
      </w:pPr>
    </w:p>
    <w:sectPr w:rsidR="00B433E6" w:rsidRPr="00B433E6" w:rsidSect="00D17B6E">
      <w:pgSz w:w="11906" w:h="16838"/>
      <w:pgMar w:top="127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10B6"/>
    <w:multiLevelType w:val="hybridMultilevel"/>
    <w:tmpl w:val="B510C4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079D4"/>
    <w:multiLevelType w:val="hybridMultilevel"/>
    <w:tmpl w:val="4302F360"/>
    <w:lvl w:ilvl="0" w:tplc="41DE5BF2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</w:lvl>
    <w:lvl w:ilvl="4" w:tplc="41DE5BF2">
      <w:start w:val="1"/>
      <w:numFmt w:val="decimal"/>
      <w:lvlText w:val="%5)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</w:lvl>
  </w:abstractNum>
  <w:abstractNum w:abstractNumId="2">
    <w:nsid w:val="10AC5965"/>
    <w:multiLevelType w:val="hybridMultilevel"/>
    <w:tmpl w:val="7FDC9F8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BA4D5B"/>
    <w:multiLevelType w:val="hybridMultilevel"/>
    <w:tmpl w:val="AEA0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E6CB4"/>
    <w:multiLevelType w:val="hybridMultilevel"/>
    <w:tmpl w:val="EAF455FC"/>
    <w:lvl w:ilvl="0" w:tplc="86E20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6702B4"/>
    <w:multiLevelType w:val="hybridMultilevel"/>
    <w:tmpl w:val="B3CC1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45296"/>
    <w:multiLevelType w:val="hybridMultilevel"/>
    <w:tmpl w:val="3772A19C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3E6A81"/>
    <w:multiLevelType w:val="hybridMultilevel"/>
    <w:tmpl w:val="32C06D86"/>
    <w:lvl w:ilvl="0" w:tplc="4D005B7C">
      <w:start w:val="1"/>
      <w:numFmt w:val="bullet"/>
      <w:lvlText w:val="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79304F"/>
    <w:multiLevelType w:val="hybridMultilevel"/>
    <w:tmpl w:val="012EA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76281D"/>
    <w:multiLevelType w:val="hybridMultilevel"/>
    <w:tmpl w:val="1B3E718C"/>
    <w:lvl w:ilvl="0" w:tplc="4D005B7C">
      <w:start w:val="1"/>
      <w:numFmt w:val="bullet"/>
      <w:lvlText w:val=""/>
      <w:lvlJc w:val="left"/>
      <w:pPr>
        <w:tabs>
          <w:tab w:val="num" w:pos="1217"/>
        </w:tabs>
        <w:ind w:left="12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EE2D12"/>
    <w:multiLevelType w:val="hybridMultilevel"/>
    <w:tmpl w:val="A438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72724"/>
    <w:multiLevelType w:val="hybridMultilevel"/>
    <w:tmpl w:val="B21A3EA6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243848"/>
    <w:multiLevelType w:val="multilevel"/>
    <w:tmpl w:val="DBE0B01A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227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1"/>
        </w:tabs>
        <w:ind w:left="369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1"/>
        </w:tabs>
        <w:ind w:left="440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1"/>
        </w:tabs>
        <w:ind w:left="510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1"/>
        </w:tabs>
        <w:ind w:left="581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1"/>
        </w:tabs>
        <w:ind w:left="652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1"/>
        </w:tabs>
        <w:ind w:left="7233" w:hanging="708"/>
      </w:pPr>
      <w:rPr>
        <w:rFonts w:hint="default"/>
      </w:rPr>
    </w:lvl>
  </w:abstractNum>
  <w:abstractNum w:abstractNumId="14">
    <w:nsid w:val="356A5FCE"/>
    <w:multiLevelType w:val="multilevel"/>
    <w:tmpl w:val="00366442"/>
    <w:lvl w:ilvl="0">
      <w:start w:val="1"/>
      <w:numFmt w:val="decimal"/>
      <w:pStyle w:val="a0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5">
    <w:nsid w:val="3CA07B77"/>
    <w:multiLevelType w:val="hybridMultilevel"/>
    <w:tmpl w:val="B39E40E0"/>
    <w:lvl w:ilvl="0" w:tplc="25802CDE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6DA51F3"/>
    <w:multiLevelType w:val="hybridMultilevel"/>
    <w:tmpl w:val="4DF291C4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4B8D35DF"/>
    <w:multiLevelType w:val="multilevel"/>
    <w:tmpl w:val="BA32A386"/>
    <w:lvl w:ilvl="0">
      <w:start w:val="1"/>
      <w:numFmt w:val="bullet"/>
      <w:lvlText w:val=""/>
      <w:lvlJc w:val="left"/>
      <w:pPr>
        <w:tabs>
          <w:tab w:val="num" w:pos="454"/>
        </w:tabs>
        <w:ind w:left="0" w:firstLine="0"/>
      </w:pPr>
      <w:rPr>
        <w:rFonts w:ascii="Symbol" w:hAnsi="Symbol" w:hint="default"/>
        <w:b w:val="0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227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1"/>
        </w:tabs>
        <w:ind w:left="369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1"/>
        </w:tabs>
        <w:ind w:left="440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1"/>
        </w:tabs>
        <w:ind w:left="510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1"/>
        </w:tabs>
        <w:ind w:left="581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1"/>
        </w:tabs>
        <w:ind w:left="652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1"/>
        </w:tabs>
        <w:ind w:left="7233" w:hanging="708"/>
      </w:pPr>
      <w:rPr>
        <w:rFonts w:hint="default"/>
      </w:rPr>
    </w:lvl>
  </w:abstractNum>
  <w:abstractNum w:abstractNumId="20">
    <w:nsid w:val="4DAF6A2C"/>
    <w:multiLevelType w:val="hybridMultilevel"/>
    <w:tmpl w:val="DC428A0C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246F89"/>
    <w:multiLevelType w:val="hybridMultilevel"/>
    <w:tmpl w:val="456A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EF03D2"/>
    <w:multiLevelType w:val="hybridMultilevel"/>
    <w:tmpl w:val="6D2461D4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152D"/>
    <w:multiLevelType w:val="multilevel"/>
    <w:tmpl w:val="F4342A40"/>
    <w:lvl w:ilvl="0">
      <w:start w:val="1"/>
      <w:numFmt w:val="decimal"/>
      <w:lvlText w:val="%1."/>
      <w:lvlJc w:val="left"/>
      <w:pPr>
        <w:tabs>
          <w:tab w:val="num" w:pos="454"/>
        </w:tabs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227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88"/>
        </w:tabs>
        <w:ind w:left="298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1"/>
        </w:tabs>
        <w:ind w:left="369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1"/>
        </w:tabs>
        <w:ind w:left="440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61"/>
        </w:tabs>
        <w:ind w:left="5109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1"/>
        </w:tabs>
        <w:ind w:left="581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1"/>
        </w:tabs>
        <w:ind w:left="652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1"/>
        </w:tabs>
        <w:ind w:left="7233" w:hanging="708"/>
      </w:pPr>
      <w:rPr>
        <w:rFonts w:hint="default"/>
      </w:rPr>
    </w:lvl>
  </w:abstractNum>
  <w:abstractNum w:abstractNumId="24">
    <w:nsid w:val="65651C6F"/>
    <w:multiLevelType w:val="hybridMultilevel"/>
    <w:tmpl w:val="F9B07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47568"/>
    <w:multiLevelType w:val="multilevel"/>
    <w:tmpl w:val="8C6C9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lvlText w:val="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7F020FE"/>
    <w:multiLevelType w:val="hybridMultilevel"/>
    <w:tmpl w:val="F0F45A2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910831"/>
    <w:multiLevelType w:val="hybridMultilevel"/>
    <w:tmpl w:val="BEC4E64E"/>
    <w:lvl w:ilvl="0" w:tplc="86E20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D15DE"/>
    <w:multiLevelType w:val="hybridMultilevel"/>
    <w:tmpl w:val="1F72D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776A1D"/>
    <w:multiLevelType w:val="hybridMultilevel"/>
    <w:tmpl w:val="3F50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</w:num>
  <w:num w:numId="3">
    <w:abstractNumId w:val="18"/>
  </w:num>
  <w:num w:numId="4">
    <w:abstractNumId w:val="0"/>
  </w:num>
  <w:num w:numId="5">
    <w:abstractNumId w:val="1"/>
  </w:num>
  <w:num w:numId="6">
    <w:abstractNumId w:val="26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3"/>
  </w:num>
  <w:num w:numId="12">
    <w:abstractNumId w:val="12"/>
  </w:num>
  <w:num w:numId="13">
    <w:abstractNumId w:val="13"/>
  </w:num>
  <w:num w:numId="14">
    <w:abstractNumId w:val="19"/>
  </w:num>
  <w:num w:numId="15">
    <w:abstractNumId w:val="10"/>
  </w:num>
  <w:num w:numId="16">
    <w:abstractNumId w:val="7"/>
  </w:num>
  <w:num w:numId="17">
    <w:abstractNumId w:val="2"/>
  </w:num>
  <w:num w:numId="18">
    <w:abstractNumId w:val="27"/>
  </w:num>
  <w:num w:numId="19">
    <w:abstractNumId w:val="8"/>
  </w:num>
  <w:num w:numId="20">
    <w:abstractNumId w:val="24"/>
  </w:num>
  <w:num w:numId="21">
    <w:abstractNumId w:val="29"/>
  </w:num>
  <w:num w:numId="22">
    <w:abstractNumId w:val="25"/>
  </w:num>
  <w:num w:numId="23">
    <w:abstractNumId w:val="11"/>
  </w:num>
  <w:num w:numId="24">
    <w:abstractNumId w:val="14"/>
  </w:num>
  <w:num w:numId="25">
    <w:abstractNumId w:val="15"/>
  </w:num>
  <w:num w:numId="26">
    <w:abstractNumId w:val="3"/>
  </w:num>
  <w:num w:numId="27">
    <w:abstractNumId w:val="17"/>
  </w:num>
  <w:num w:numId="28">
    <w:abstractNumId w:val="21"/>
  </w:num>
  <w:num w:numId="29">
    <w:abstractNumId w:val="4"/>
  </w:num>
  <w:num w:numId="30">
    <w:abstractNumId w:val="20"/>
  </w:num>
  <w:num w:numId="31">
    <w:abstractNumId w:val="6"/>
  </w:num>
  <w:num w:numId="32">
    <w:abstractNumId w:val="5"/>
  </w:num>
  <w:num w:numId="33">
    <w:abstractNumId w:val="28"/>
  </w:num>
  <w:num w:numId="34">
    <w:abstractNumId w:val="9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E6"/>
    <w:rsid w:val="00033E38"/>
    <w:rsid w:val="00034385"/>
    <w:rsid w:val="00071766"/>
    <w:rsid w:val="00104A66"/>
    <w:rsid w:val="00186DAA"/>
    <w:rsid w:val="001942B9"/>
    <w:rsid w:val="001A3584"/>
    <w:rsid w:val="001A70AD"/>
    <w:rsid w:val="001B1325"/>
    <w:rsid w:val="001B54B0"/>
    <w:rsid w:val="001D02B8"/>
    <w:rsid w:val="00246614"/>
    <w:rsid w:val="00300D26"/>
    <w:rsid w:val="00326BC2"/>
    <w:rsid w:val="00326E61"/>
    <w:rsid w:val="0033407A"/>
    <w:rsid w:val="00364FA0"/>
    <w:rsid w:val="003870FE"/>
    <w:rsid w:val="003A6F27"/>
    <w:rsid w:val="00446BC5"/>
    <w:rsid w:val="004777A4"/>
    <w:rsid w:val="004B5EC5"/>
    <w:rsid w:val="004C5508"/>
    <w:rsid w:val="004E2F9D"/>
    <w:rsid w:val="005006B7"/>
    <w:rsid w:val="00522C77"/>
    <w:rsid w:val="00581B24"/>
    <w:rsid w:val="005A40EA"/>
    <w:rsid w:val="005B675F"/>
    <w:rsid w:val="006258AB"/>
    <w:rsid w:val="0069746E"/>
    <w:rsid w:val="006F77E8"/>
    <w:rsid w:val="00724AAF"/>
    <w:rsid w:val="00772EDF"/>
    <w:rsid w:val="008178EE"/>
    <w:rsid w:val="00871EAE"/>
    <w:rsid w:val="0088761F"/>
    <w:rsid w:val="008B2301"/>
    <w:rsid w:val="008F7FF2"/>
    <w:rsid w:val="0090262E"/>
    <w:rsid w:val="009066E3"/>
    <w:rsid w:val="009D1452"/>
    <w:rsid w:val="00A14B27"/>
    <w:rsid w:val="00A23EE1"/>
    <w:rsid w:val="00A97B07"/>
    <w:rsid w:val="00AA2417"/>
    <w:rsid w:val="00AA5B84"/>
    <w:rsid w:val="00AF2555"/>
    <w:rsid w:val="00B008AA"/>
    <w:rsid w:val="00B433E6"/>
    <w:rsid w:val="00BB53A8"/>
    <w:rsid w:val="00BC51D5"/>
    <w:rsid w:val="00BD2AA5"/>
    <w:rsid w:val="00BD3639"/>
    <w:rsid w:val="00C42092"/>
    <w:rsid w:val="00C5054A"/>
    <w:rsid w:val="00C8045D"/>
    <w:rsid w:val="00C82685"/>
    <w:rsid w:val="00D04841"/>
    <w:rsid w:val="00D17B6E"/>
    <w:rsid w:val="00D80F1F"/>
    <w:rsid w:val="00DC3A61"/>
    <w:rsid w:val="00DF491F"/>
    <w:rsid w:val="00E15BDE"/>
    <w:rsid w:val="00E16742"/>
    <w:rsid w:val="00E60E34"/>
    <w:rsid w:val="00EA4A46"/>
    <w:rsid w:val="00F212AB"/>
    <w:rsid w:val="00F64211"/>
    <w:rsid w:val="00F80AB8"/>
    <w:rsid w:val="00F81A37"/>
    <w:rsid w:val="00F84BDD"/>
    <w:rsid w:val="00F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комментарий"/>
    <w:rsid w:val="00A97B07"/>
    <w:rPr>
      <w:b/>
      <w:i/>
      <w:shd w:val="clear" w:color="auto" w:fill="FFFF99"/>
    </w:rPr>
  </w:style>
  <w:style w:type="character" w:styleId="a7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1">
    <w:name w:val="Пункт"/>
    <w:basedOn w:val="a2"/>
    <w:rsid w:val="003870FE"/>
    <w:pPr>
      <w:numPr>
        <w:ilvl w:val="2"/>
        <w:numId w:val="3"/>
      </w:numPr>
      <w:tabs>
        <w:tab w:val="clear" w:pos="1134"/>
        <w:tab w:val="num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9">
    <w:name w:val="Подпункт"/>
    <w:basedOn w:val="a2"/>
    <w:link w:val="1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1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a">
    <w:name w:val="List Paragraph"/>
    <w:basedOn w:val="a2"/>
    <w:uiPriority w:val="34"/>
    <w:qFormat/>
    <w:rsid w:val="00104A66"/>
    <w:pPr>
      <w:ind w:left="720"/>
      <w:contextualSpacing/>
    </w:pPr>
  </w:style>
  <w:style w:type="paragraph" w:customStyle="1" w:styleId="ab">
    <w:name w:val="Подподпункт"/>
    <w:basedOn w:val="a9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3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2">
    <w:name w:val="Знак Знак Знак1"/>
    <w:basedOn w:val="a2"/>
    <w:rsid w:val="00C804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8"/>
      <w:lang w:val="en-US"/>
    </w:rPr>
  </w:style>
  <w:style w:type="paragraph" w:customStyle="1" w:styleId="Tabletext">
    <w:name w:val="Table_text"/>
    <w:basedOn w:val="a2"/>
    <w:rsid w:val="00B008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">
    <w:name w:val="Главы"/>
    <w:basedOn w:val="a2"/>
    <w:next w:val="a2"/>
    <w:rsid w:val="00B008AA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eastAsia="Times New Roman" w:hAnsi="Arial" w:cs="Arial"/>
      <w:b/>
      <w:caps/>
      <w:snapToGrid w:val="0"/>
      <w:spacing w:val="40"/>
      <w:sz w:val="44"/>
      <w:szCs w:val="44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F2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F212AB"/>
    <w:rPr>
      <w:rFonts w:ascii="Tahoma" w:hAnsi="Tahoma" w:cs="Tahoma"/>
      <w:sz w:val="16"/>
      <w:szCs w:val="16"/>
    </w:rPr>
  </w:style>
  <w:style w:type="paragraph" w:styleId="6">
    <w:name w:val="toc 6"/>
    <w:basedOn w:val="a2"/>
    <w:next w:val="a2"/>
    <w:autoRedefine/>
    <w:uiPriority w:val="39"/>
    <w:rsid w:val="004B5EC5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ae">
    <w:name w:val="header"/>
    <w:basedOn w:val="a2"/>
    <w:link w:val="af"/>
    <w:rsid w:val="0088761F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3"/>
    <w:link w:val="ae"/>
    <w:rsid w:val="0088761F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9"/>
    <w:rsid w:val="00326E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toc 5"/>
    <w:basedOn w:val="a2"/>
    <w:next w:val="a2"/>
    <w:autoRedefine/>
    <w:uiPriority w:val="39"/>
    <w:semiHidden/>
    <w:unhideWhenUsed/>
    <w:rsid w:val="00D17B6E"/>
    <w:pPr>
      <w:spacing w:after="100"/>
      <w:ind w:left="880"/>
    </w:pPr>
  </w:style>
  <w:style w:type="paragraph" w:customStyle="1" w:styleId="af0">
    <w:name w:val="Знак"/>
    <w:basedOn w:val="a2"/>
    <w:rsid w:val="00D17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2"/>
    <w:next w:val="a2"/>
    <w:link w:val="10"/>
    <w:qFormat/>
    <w:rsid w:val="003870FE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">
    <w:name w:val="heading 2"/>
    <w:aliases w:val="H2,H2 Знак,Заголовок 21,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2"/>
    <w:basedOn w:val="a2"/>
    <w:next w:val="a2"/>
    <w:link w:val="20"/>
    <w:qFormat/>
    <w:rsid w:val="003870FE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">
    <w:name w:val="heading 3"/>
    <w:basedOn w:val="a2"/>
    <w:next w:val="a2"/>
    <w:link w:val="30"/>
    <w:qFormat/>
    <w:rsid w:val="00033E38"/>
    <w:pPr>
      <w:keepNext/>
      <w:numPr>
        <w:ilvl w:val="2"/>
        <w:numId w:val="8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">
    <w:name w:val="heading 4"/>
    <w:basedOn w:val="a2"/>
    <w:next w:val="a2"/>
    <w:link w:val="40"/>
    <w:qFormat/>
    <w:rsid w:val="00033E38"/>
    <w:pPr>
      <w:keepNext/>
      <w:numPr>
        <w:ilvl w:val="3"/>
        <w:numId w:val="8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0">
    <w:name w:val="List Number"/>
    <w:basedOn w:val="a2"/>
    <w:rsid w:val="00B433E6"/>
    <w:pPr>
      <w:numPr>
        <w:numId w:val="1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комментарий"/>
    <w:rsid w:val="00A97B07"/>
    <w:rPr>
      <w:b/>
      <w:i/>
      <w:shd w:val="clear" w:color="auto" w:fill="FFFF99"/>
    </w:rPr>
  </w:style>
  <w:style w:type="character" w:styleId="a7">
    <w:name w:val="Hyperlink"/>
    <w:uiPriority w:val="99"/>
    <w:rsid w:val="00A97B07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basedOn w:val="a3"/>
    <w:link w:val="1"/>
    <w:rsid w:val="003870FE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0">
    <w:name w:val="Заголовок 2 Знак"/>
    <w:aliases w:val="H2 Знак1,H2 Знак Знак,Заголовок 21 Знак,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h2 Знак"/>
    <w:basedOn w:val="a3"/>
    <w:link w:val="2"/>
    <w:rsid w:val="003870FE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customStyle="1" w:styleId="a1">
    <w:name w:val="Пункт"/>
    <w:basedOn w:val="a2"/>
    <w:rsid w:val="003870FE"/>
    <w:pPr>
      <w:numPr>
        <w:ilvl w:val="2"/>
        <w:numId w:val="3"/>
      </w:numPr>
      <w:tabs>
        <w:tab w:val="clear" w:pos="1134"/>
        <w:tab w:val="num" w:pos="360"/>
      </w:tabs>
      <w:spacing w:after="0" w:line="360" w:lineRule="auto"/>
      <w:ind w:left="0" w:firstLine="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8">
    <w:name w:val="Пункт Знак"/>
    <w:rsid w:val="003870FE"/>
    <w:rPr>
      <w:snapToGrid w:val="0"/>
      <w:sz w:val="28"/>
      <w:lang w:val="ru-RU" w:eastAsia="ru-RU" w:bidi="ar-SA"/>
    </w:rPr>
  </w:style>
  <w:style w:type="paragraph" w:customStyle="1" w:styleId="a9">
    <w:name w:val="Подпункт"/>
    <w:basedOn w:val="a2"/>
    <w:link w:val="11"/>
    <w:rsid w:val="003870FE"/>
    <w:pPr>
      <w:tabs>
        <w:tab w:val="num" w:pos="360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-2">
    <w:name w:val="Пункт-2"/>
    <w:basedOn w:val="a1"/>
    <w:rsid w:val="003870FE"/>
    <w:pPr>
      <w:keepNext/>
      <w:numPr>
        <w:ilvl w:val="4"/>
      </w:numPr>
      <w:tabs>
        <w:tab w:val="clear" w:pos="1701"/>
        <w:tab w:val="num" w:pos="1134"/>
      </w:tabs>
      <w:ind w:left="1134" w:hanging="1134"/>
      <w:outlineLvl w:val="2"/>
    </w:pPr>
    <w:rPr>
      <w:b/>
    </w:rPr>
  </w:style>
  <w:style w:type="character" w:customStyle="1" w:styleId="41">
    <w:name w:val="Основной текст (4)_"/>
    <w:link w:val="42"/>
    <w:rsid w:val="00104A66"/>
    <w:rPr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2"/>
    <w:link w:val="41"/>
    <w:rsid w:val="00104A66"/>
    <w:pPr>
      <w:shd w:val="clear" w:color="auto" w:fill="FFFFFF"/>
      <w:spacing w:before="780" w:after="0" w:line="0" w:lineRule="atLeast"/>
      <w:ind w:hanging="5480"/>
    </w:pPr>
    <w:rPr>
      <w:sz w:val="23"/>
      <w:szCs w:val="23"/>
    </w:rPr>
  </w:style>
  <w:style w:type="paragraph" w:styleId="aa">
    <w:name w:val="List Paragraph"/>
    <w:basedOn w:val="a2"/>
    <w:uiPriority w:val="34"/>
    <w:qFormat/>
    <w:rsid w:val="00104A66"/>
    <w:pPr>
      <w:ind w:left="720"/>
      <w:contextualSpacing/>
    </w:pPr>
  </w:style>
  <w:style w:type="paragraph" w:customStyle="1" w:styleId="ab">
    <w:name w:val="Подподпункт"/>
    <w:basedOn w:val="a9"/>
    <w:rsid w:val="00033E38"/>
    <w:pPr>
      <w:tabs>
        <w:tab w:val="clear" w:pos="360"/>
      </w:tabs>
    </w:pPr>
  </w:style>
  <w:style w:type="character" w:customStyle="1" w:styleId="30">
    <w:name w:val="Заголовок 3 Знак"/>
    <w:basedOn w:val="a3"/>
    <w:link w:val="3"/>
    <w:rsid w:val="00033E38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3"/>
    <w:link w:val="4"/>
    <w:rsid w:val="00033E38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2">
    <w:name w:val="Знак Знак Знак1"/>
    <w:basedOn w:val="a2"/>
    <w:rsid w:val="00C8045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8"/>
      <w:lang w:val="en-US"/>
    </w:rPr>
  </w:style>
  <w:style w:type="paragraph" w:customStyle="1" w:styleId="Tabletext">
    <w:name w:val="Table_text"/>
    <w:basedOn w:val="a2"/>
    <w:rsid w:val="00B008A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">
    <w:name w:val="Главы"/>
    <w:basedOn w:val="a2"/>
    <w:next w:val="a2"/>
    <w:rsid w:val="00B008AA"/>
    <w:pPr>
      <w:pageBreakBefore/>
      <w:numPr>
        <w:numId w:val="1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eastAsia="Times New Roman" w:hAnsi="Arial" w:cs="Arial"/>
      <w:b/>
      <w:caps/>
      <w:snapToGrid w:val="0"/>
      <w:spacing w:val="40"/>
      <w:sz w:val="44"/>
      <w:szCs w:val="44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F21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F212AB"/>
    <w:rPr>
      <w:rFonts w:ascii="Tahoma" w:hAnsi="Tahoma" w:cs="Tahoma"/>
      <w:sz w:val="16"/>
      <w:szCs w:val="16"/>
    </w:rPr>
  </w:style>
  <w:style w:type="paragraph" w:styleId="6">
    <w:name w:val="toc 6"/>
    <w:basedOn w:val="a2"/>
    <w:next w:val="a2"/>
    <w:autoRedefine/>
    <w:uiPriority w:val="39"/>
    <w:rsid w:val="004B5EC5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ae">
    <w:name w:val="header"/>
    <w:basedOn w:val="a2"/>
    <w:link w:val="af"/>
    <w:rsid w:val="0088761F"/>
    <w:pPr>
      <w:pBdr>
        <w:bottom w:val="single" w:sz="4" w:space="1" w:color="auto"/>
      </w:pBdr>
      <w:tabs>
        <w:tab w:val="center" w:pos="4153"/>
        <w:tab w:val="right" w:pos="8306"/>
      </w:tabs>
      <w:spacing w:after="0" w:line="240" w:lineRule="auto"/>
      <w:jc w:val="center"/>
    </w:pPr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af">
    <w:name w:val="Верхний колонтитул Знак"/>
    <w:basedOn w:val="a3"/>
    <w:link w:val="ae"/>
    <w:rsid w:val="0088761F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customStyle="1" w:styleId="11">
    <w:name w:val="Подпункт Знак1"/>
    <w:link w:val="a9"/>
    <w:rsid w:val="00326E6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5">
    <w:name w:val="toc 5"/>
    <w:basedOn w:val="a2"/>
    <w:next w:val="a2"/>
    <w:autoRedefine/>
    <w:uiPriority w:val="39"/>
    <w:semiHidden/>
    <w:unhideWhenUsed/>
    <w:rsid w:val="00D17B6E"/>
    <w:pPr>
      <w:spacing w:after="100"/>
      <w:ind w:left="880"/>
    </w:pPr>
  </w:style>
  <w:style w:type="paragraph" w:customStyle="1" w:styleId="af0">
    <w:name w:val="Знак"/>
    <w:basedOn w:val="a2"/>
    <w:rsid w:val="00D17B6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 Вера Александровна</dc:creator>
  <cp:lastModifiedBy>korolyov_sv</cp:lastModifiedBy>
  <cp:revision>3</cp:revision>
  <cp:lastPrinted>2013-02-14T02:05:00Z</cp:lastPrinted>
  <dcterms:created xsi:type="dcterms:W3CDTF">2014-12-09T10:54:00Z</dcterms:created>
  <dcterms:modified xsi:type="dcterms:W3CDTF">2014-12-09T10:55:00Z</dcterms:modified>
</cp:coreProperties>
</file>