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bookmarkStart w:id="0" w:name="_GoBack"/>
      <w:bookmarkEnd w:id="0"/>
    </w:p>
    <w:p w:rsidR="008E3EA4" w:rsidRPr="004C5140" w:rsidRDefault="00BF64DA" w:rsidP="00BF64DA">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8F1732">
        <w:rPr>
          <w:sz w:val="28"/>
          <w:szCs w:val="28"/>
        </w:rPr>
        <w:t>125</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8F1732" w:rsidP="00753AEC">
            <w:pPr>
              <w:widowControl w:val="0"/>
              <w:spacing w:line="360" w:lineRule="atLeast"/>
              <w:ind w:left="452"/>
              <w:rPr>
                <w:rFonts w:eastAsia="MS Mincho"/>
                <w:spacing w:val="-1"/>
              </w:rPr>
            </w:pPr>
            <w:r>
              <w:rPr>
                <w:rFonts w:eastAsia="MS Mincho"/>
                <w:szCs w:val="28"/>
              </w:rPr>
              <w:t>15 сентября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8F1732" w:rsidP="0003471E">
            <w:pPr>
              <w:widowControl w:val="0"/>
              <w:spacing w:line="360" w:lineRule="atLeast"/>
              <w:ind w:left="452"/>
              <w:rPr>
                <w:rFonts w:eastAsia="MS Mincho"/>
              </w:rPr>
            </w:pPr>
            <w:r w:rsidRPr="00BE46FE">
              <w:rPr>
                <w:rFonts w:eastAsia="MS Mincho"/>
              </w:rPr>
              <w:t>18 сентября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2C09DC" w:rsidRPr="00B11A03" w:rsidRDefault="002C09DC" w:rsidP="008D69A8">
      <w:pPr>
        <w:pStyle w:val="a7"/>
        <w:ind w:firstLine="567"/>
      </w:pPr>
      <w:r w:rsidRPr="00B11A03">
        <w:t>Уведомление о проведении заседания Совета директоров</w:t>
      </w:r>
      <w:r w:rsidR="002737FA" w:rsidRPr="00B11A03">
        <w:t xml:space="preserve"> </w:t>
      </w:r>
      <w:r w:rsidR="006F41F7">
        <w:t>П</w:t>
      </w:r>
      <w:r w:rsidRPr="00B11A03">
        <w:t xml:space="preserve">АО «РАО </w:t>
      </w:r>
      <w:r w:rsidR="006F41F7">
        <w:t xml:space="preserve">ЭС </w:t>
      </w:r>
      <w:r w:rsidRPr="00B11A03">
        <w:t>Востока» в заочной форме, материалы к заседанию и опросный лист были разосланы всем членам Совета директоров заранее со сроком возврата заполненных опросных листов не позд</w:t>
      </w:r>
      <w:r w:rsidR="009771E2" w:rsidRPr="00B11A03">
        <w:t>нее 18</w:t>
      </w:r>
      <w:r w:rsidRPr="00B11A03">
        <w:t>.00 московс</w:t>
      </w:r>
      <w:r w:rsidR="00225073" w:rsidRPr="00B11A03">
        <w:t xml:space="preserve">кого времени </w:t>
      </w:r>
      <w:r w:rsidR="00E611BF" w:rsidRPr="00B11A03">
        <w:br/>
      </w:r>
      <w:r w:rsidR="00A344D0">
        <w:t>15 сентября</w:t>
      </w:r>
      <w:r w:rsidR="00222857">
        <w:t xml:space="preserve"> </w:t>
      </w:r>
      <w:r w:rsidR="006A562F" w:rsidRPr="00B11A03">
        <w:t>2015</w:t>
      </w:r>
      <w:r w:rsidRPr="00B11A03">
        <w:t xml:space="preserve"> года. </w:t>
      </w:r>
    </w:p>
    <w:p w:rsidR="00FB6928" w:rsidRPr="00A2366F" w:rsidRDefault="006F41F7" w:rsidP="008D69A8">
      <w:pPr>
        <w:widowControl w:val="0"/>
        <w:ind w:firstLine="567"/>
        <w:jc w:val="both"/>
      </w:pPr>
      <w:r>
        <w:t>Члены Совета директоров П</w:t>
      </w:r>
      <w:r w:rsidR="002C09DC" w:rsidRPr="00B11A03">
        <w:t xml:space="preserve">АО «РАО </w:t>
      </w:r>
      <w:r>
        <w:t xml:space="preserve">ЭС </w:t>
      </w:r>
      <w:r w:rsidR="002C09DC" w:rsidRPr="00B11A03">
        <w:t>Востока», предста</w:t>
      </w:r>
      <w:r w:rsidR="003B60FC" w:rsidRPr="00B11A03">
        <w:t>вившие опросный лист по вопросам</w:t>
      </w:r>
      <w:r w:rsidR="002C09DC" w:rsidRPr="00B11A03">
        <w:t xml:space="preserve"> повестки дня заседания:</w:t>
      </w:r>
      <w:r w:rsidR="00546A6B" w:rsidRPr="00B11A03">
        <w:t xml:space="preserve"> </w:t>
      </w:r>
      <w:proofErr w:type="spellStart"/>
      <w:r w:rsidR="00FB6928" w:rsidRPr="00A2366F">
        <w:t>Дод</w:t>
      </w:r>
      <w:proofErr w:type="spellEnd"/>
      <w:r w:rsidR="00FB6928" w:rsidRPr="00A2366F">
        <w:t xml:space="preserve"> Е.В., </w:t>
      </w:r>
      <w:r w:rsidR="00FB6928" w:rsidRPr="00CB6356">
        <w:t xml:space="preserve">Галка В.В., </w:t>
      </w:r>
      <w:r w:rsidR="00FB6928" w:rsidRPr="00095B17">
        <w:t xml:space="preserve">Могилевич О.К., </w:t>
      </w:r>
      <w:proofErr w:type="spellStart"/>
      <w:r w:rsidR="00FB6928" w:rsidRPr="00545A01">
        <w:t>Станюленайте</w:t>
      </w:r>
      <w:proofErr w:type="spellEnd"/>
      <w:r w:rsidR="00FB6928" w:rsidRPr="00545A01">
        <w:t xml:space="preserve"> Я.Э., </w:t>
      </w:r>
      <w:proofErr w:type="spellStart"/>
      <w:r w:rsidR="00FB6928" w:rsidRPr="00545A01">
        <w:t>Теребулин</w:t>
      </w:r>
      <w:proofErr w:type="spellEnd"/>
      <w:r w:rsidR="00FB6928" w:rsidRPr="00545A01">
        <w:t xml:space="preserve"> С.С., Толстогузов С.Н., </w:t>
      </w:r>
      <w:proofErr w:type="spellStart"/>
      <w:r w:rsidR="00FB6928" w:rsidRPr="00A2366F">
        <w:t>Финкель</w:t>
      </w:r>
      <w:proofErr w:type="spellEnd"/>
      <w:r w:rsidR="00FB6928" w:rsidRPr="00A2366F">
        <w:t xml:space="preserve"> Д.В.</w:t>
      </w:r>
    </w:p>
    <w:p w:rsidR="00B76446" w:rsidRPr="008D69A8" w:rsidRDefault="00B507FA" w:rsidP="008D69A8">
      <w:pPr>
        <w:widowControl w:val="0"/>
        <w:ind w:firstLine="567"/>
        <w:jc w:val="both"/>
      </w:pPr>
      <w:r>
        <w:t>Члены Совета директоров П</w:t>
      </w:r>
      <w:r w:rsidR="00B76446">
        <w:t xml:space="preserve">АО «РАО </w:t>
      </w:r>
      <w:r>
        <w:t xml:space="preserve">ЭС </w:t>
      </w:r>
      <w:r w:rsidR="00B76446">
        <w:t>Востока»,</w:t>
      </w:r>
      <w:r>
        <w:t xml:space="preserve"> </w:t>
      </w:r>
      <w:r w:rsidR="00B76446">
        <w:t>не представившие опросный лист по вопрос</w:t>
      </w:r>
      <w:r w:rsidR="0049085C">
        <w:t xml:space="preserve">ам повестки дня заседания: </w:t>
      </w:r>
      <w:r w:rsidR="00B76446" w:rsidRPr="008D69A8">
        <w:t>Кожемяко О.Н.</w:t>
      </w:r>
      <w:r w:rsidR="0049085C" w:rsidRPr="008D69A8">
        <w:t xml:space="preserve">,           </w:t>
      </w:r>
      <w:proofErr w:type="spellStart"/>
      <w:r w:rsidR="0049085C" w:rsidRPr="008D69A8">
        <w:t>Посевина</w:t>
      </w:r>
      <w:proofErr w:type="spellEnd"/>
      <w:r w:rsidR="0049085C" w:rsidRPr="008D69A8">
        <w:t xml:space="preserve"> И.О.</w:t>
      </w:r>
    </w:p>
    <w:p w:rsidR="002C09DC" w:rsidRPr="00B11A03" w:rsidRDefault="002C09DC" w:rsidP="008D69A8">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6420EC" w:rsidRPr="006420EC" w:rsidRDefault="006420EC" w:rsidP="006420EC">
      <w:pPr>
        <w:ind w:firstLine="567"/>
        <w:jc w:val="both"/>
        <w:rPr>
          <w:szCs w:val="28"/>
        </w:rPr>
      </w:pPr>
      <w:r w:rsidRPr="006420EC">
        <w:rPr>
          <w:b/>
          <w:szCs w:val="28"/>
        </w:rPr>
        <w:t xml:space="preserve">Вопрос № 1: </w:t>
      </w:r>
      <w:r w:rsidRPr="006420EC">
        <w:rPr>
          <w:szCs w:val="28"/>
        </w:rPr>
        <w:t xml:space="preserve">О материальном стимулировании Генерального директора Общества. </w:t>
      </w:r>
    </w:p>
    <w:p w:rsidR="006420EC" w:rsidRPr="006420EC" w:rsidRDefault="006420EC" w:rsidP="006420EC">
      <w:pPr>
        <w:tabs>
          <w:tab w:val="left" w:pos="851"/>
        </w:tabs>
        <w:ind w:firstLine="567"/>
        <w:jc w:val="both"/>
        <w:rPr>
          <w:szCs w:val="28"/>
        </w:rPr>
      </w:pPr>
      <w:r w:rsidRPr="006420EC">
        <w:rPr>
          <w:b/>
          <w:szCs w:val="28"/>
        </w:rPr>
        <w:t>Вопрос № 2:</w:t>
      </w:r>
      <w:r w:rsidRPr="006420EC">
        <w:rPr>
          <w:szCs w:val="28"/>
        </w:rPr>
        <w:t xml:space="preserve"> Об одобрении сделок, в совершении которых имеется заинтересованность.</w:t>
      </w:r>
    </w:p>
    <w:p w:rsidR="003A27FA" w:rsidRDefault="003A27FA" w:rsidP="00980A0B">
      <w:pPr>
        <w:pStyle w:val="31"/>
        <w:spacing w:line="360" w:lineRule="auto"/>
        <w:ind w:firstLine="0"/>
        <w:jc w:val="center"/>
        <w:rPr>
          <w:b/>
          <w:szCs w:val="28"/>
        </w:rPr>
      </w:pPr>
    </w:p>
    <w:p w:rsidR="00637D6D" w:rsidRPr="00B11A03" w:rsidRDefault="00637D6D" w:rsidP="00980A0B">
      <w:pPr>
        <w:pStyle w:val="31"/>
        <w:spacing w:line="360" w:lineRule="auto"/>
        <w:ind w:firstLine="0"/>
        <w:jc w:val="center"/>
        <w:rPr>
          <w:b/>
          <w:szCs w:val="28"/>
        </w:rPr>
      </w:pPr>
      <w:r w:rsidRPr="00B11A03">
        <w:rPr>
          <w:b/>
          <w:szCs w:val="28"/>
        </w:rPr>
        <w:t>Подведение итогов голосования и принятые решения:</w:t>
      </w:r>
    </w:p>
    <w:p w:rsidR="00DB3525" w:rsidRPr="00DB3525" w:rsidRDefault="003010BC" w:rsidP="00CA74A4">
      <w:pPr>
        <w:ind w:firstLine="567"/>
        <w:jc w:val="both"/>
        <w:rPr>
          <w:szCs w:val="28"/>
        </w:rPr>
      </w:pPr>
      <w:r>
        <w:rPr>
          <w:b/>
          <w:szCs w:val="28"/>
        </w:rPr>
        <w:t>Вопрос № 1</w:t>
      </w:r>
      <w:r w:rsidRPr="00B11A03">
        <w:rPr>
          <w:b/>
          <w:szCs w:val="28"/>
        </w:rPr>
        <w:t>:</w:t>
      </w:r>
      <w:r w:rsidRPr="00526AB1">
        <w:rPr>
          <w:b/>
          <w:szCs w:val="28"/>
        </w:rPr>
        <w:t xml:space="preserve"> </w:t>
      </w:r>
      <w:r w:rsidR="00DB3525" w:rsidRPr="00DB3525">
        <w:rPr>
          <w:szCs w:val="28"/>
        </w:rPr>
        <w:t xml:space="preserve">О материальном стимулировании Генерального директора Общества. </w:t>
      </w:r>
    </w:p>
    <w:p w:rsidR="003010BC" w:rsidRPr="00216612" w:rsidRDefault="003010BC" w:rsidP="003010BC">
      <w:pPr>
        <w:ind w:firstLine="567"/>
        <w:jc w:val="both"/>
        <w:rPr>
          <w:szCs w:val="28"/>
        </w:rPr>
      </w:pPr>
    </w:p>
    <w:p w:rsidR="003010BC" w:rsidRDefault="003010BC" w:rsidP="00F97A5A">
      <w:pPr>
        <w:spacing w:after="120"/>
        <w:ind w:left="567"/>
        <w:jc w:val="both"/>
        <w:rPr>
          <w:b/>
          <w:spacing w:val="-2"/>
          <w:szCs w:val="28"/>
        </w:rPr>
      </w:pPr>
      <w:r w:rsidRPr="00B11A03">
        <w:rPr>
          <w:b/>
          <w:spacing w:val="-2"/>
          <w:szCs w:val="28"/>
        </w:rPr>
        <w:t>Решение:</w:t>
      </w:r>
    </w:p>
    <w:p w:rsidR="00BF64DA" w:rsidRPr="00BF64DA" w:rsidRDefault="00BF64DA" w:rsidP="00BF64DA">
      <w:pPr>
        <w:autoSpaceDE w:val="0"/>
        <w:autoSpaceDN w:val="0"/>
        <w:ind w:left="142" w:right="113" w:firstLine="567"/>
        <w:jc w:val="both"/>
        <w:rPr>
          <w:szCs w:val="28"/>
        </w:rPr>
      </w:pPr>
      <w:r w:rsidRPr="00BF64DA">
        <w:rPr>
          <w:szCs w:val="28"/>
        </w:rPr>
        <w:t>1. Внести изменения в Положение о вознаграждениях (материальном стимулировании) и компенсациях (социальных льготах) Генерального директора Общества согласно Приложению № 1 к настоящему протоколу.</w:t>
      </w:r>
    </w:p>
    <w:p w:rsidR="00BF64DA" w:rsidRPr="00BF64DA" w:rsidRDefault="00BF64DA" w:rsidP="00BF64DA">
      <w:pPr>
        <w:autoSpaceDE w:val="0"/>
        <w:autoSpaceDN w:val="0"/>
        <w:ind w:left="142" w:right="113" w:firstLine="567"/>
        <w:jc w:val="both"/>
        <w:rPr>
          <w:szCs w:val="28"/>
        </w:rPr>
      </w:pPr>
      <w:r w:rsidRPr="00BF64DA">
        <w:rPr>
          <w:szCs w:val="28"/>
        </w:rPr>
        <w:t>2. Изложить Приложение к Положению о вознаграждениях (материальном стимулировании) и компенсациях (социальных льготах) Генерального директора Общества согласно Приложению № 2 к настоящему протоколу.</w:t>
      </w:r>
    </w:p>
    <w:p w:rsidR="00BF64DA" w:rsidRPr="00BF64DA" w:rsidRDefault="00BF64DA" w:rsidP="00BF64DA">
      <w:pPr>
        <w:autoSpaceDE w:val="0"/>
        <w:autoSpaceDN w:val="0"/>
        <w:ind w:left="142" w:right="113" w:firstLine="567"/>
        <w:jc w:val="both"/>
        <w:rPr>
          <w:szCs w:val="28"/>
        </w:rPr>
      </w:pPr>
      <w:r w:rsidRPr="00BF64DA">
        <w:rPr>
          <w:szCs w:val="28"/>
        </w:rPr>
        <w:t xml:space="preserve">3. В целях вознаграждения (премирования) Генерального директора Общества за выполнение ключевых показателей эффективности Общества по </w:t>
      </w:r>
      <w:r w:rsidRPr="00BF64DA">
        <w:rPr>
          <w:szCs w:val="28"/>
        </w:rPr>
        <w:lastRenderedPageBreak/>
        <w:t>итогам квартала (года) применять изменения, указанные в пункте 1 и 2 настоящего решения, начиная с 01.01.2015.</w:t>
      </w:r>
    </w:p>
    <w:p w:rsidR="00BF64DA" w:rsidRDefault="00BF64DA" w:rsidP="003010BC">
      <w:pPr>
        <w:ind w:left="567"/>
        <w:jc w:val="both"/>
        <w:rPr>
          <w:b/>
          <w:spacing w:val="-2"/>
          <w:szCs w:val="28"/>
        </w:rPr>
      </w:pPr>
    </w:p>
    <w:p w:rsidR="003010BC" w:rsidRPr="00B11A03" w:rsidRDefault="00BF64DA" w:rsidP="003010BC">
      <w:pPr>
        <w:ind w:firstLine="567"/>
        <w:jc w:val="both"/>
        <w:rPr>
          <w:b/>
          <w:bCs/>
          <w:i/>
          <w:szCs w:val="28"/>
        </w:rPr>
      </w:pPr>
      <w:r w:rsidRPr="00BF64DA">
        <w:rPr>
          <w:bCs/>
          <w:szCs w:val="28"/>
        </w:rPr>
        <w:t>По итогам голосования</w:t>
      </w:r>
      <w:r>
        <w:rPr>
          <w:b/>
          <w:bCs/>
          <w:i/>
          <w:szCs w:val="28"/>
        </w:rPr>
        <w:t xml:space="preserve"> р</w:t>
      </w:r>
      <w:r w:rsidR="003010BC" w:rsidRPr="00B11A03">
        <w:rPr>
          <w:b/>
          <w:bCs/>
          <w:i/>
          <w:szCs w:val="28"/>
        </w:rPr>
        <w:t>ешение принято.</w:t>
      </w:r>
    </w:p>
    <w:p w:rsidR="003010BC" w:rsidRPr="00B11A03" w:rsidRDefault="003010BC" w:rsidP="003010BC">
      <w:pPr>
        <w:ind w:firstLine="708"/>
        <w:jc w:val="both"/>
        <w:rPr>
          <w:rFonts w:eastAsia="Lucida Sans Unicode"/>
          <w:b/>
          <w:kern w:val="1"/>
          <w:szCs w:val="28"/>
          <w:lang w:eastAsia="en-US"/>
        </w:rPr>
      </w:pPr>
    </w:p>
    <w:p w:rsidR="00BF64DA" w:rsidRDefault="00BF64DA" w:rsidP="00222857">
      <w:pPr>
        <w:tabs>
          <w:tab w:val="left" w:pos="0"/>
          <w:tab w:val="left" w:pos="851"/>
        </w:tabs>
        <w:ind w:firstLine="567"/>
        <w:jc w:val="both"/>
        <w:rPr>
          <w:rFonts w:eastAsia="Lucida Sans Unicode"/>
          <w:b/>
          <w:kern w:val="1"/>
          <w:szCs w:val="28"/>
          <w:lang w:eastAsia="en-US"/>
        </w:rPr>
      </w:pPr>
    </w:p>
    <w:p w:rsidR="00222857" w:rsidRPr="00FB3AD7" w:rsidRDefault="003010BC" w:rsidP="00222857">
      <w:pPr>
        <w:tabs>
          <w:tab w:val="left" w:pos="0"/>
          <w:tab w:val="left" w:pos="851"/>
        </w:tabs>
        <w:ind w:firstLine="567"/>
        <w:jc w:val="both"/>
        <w:rPr>
          <w:bCs/>
          <w:szCs w:val="28"/>
        </w:rPr>
      </w:pPr>
      <w:r>
        <w:rPr>
          <w:rFonts w:eastAsia="Lucida Sans Unicode"/>
          <w:b/>
          <w:kern w:val="1"/>
          <w:szCs w:val="28"/>
          <w:lang w:eastAsia="en-US"/>
        </w:rPr>
        <w:t>Вопрос № 2</w:t>
      </w:r>
      <w:r w:rsidR="00222857" w:rsidRPr="00B11A03">
        <w:rPr>
          <w:rFonts w:eastAsia="Lucida Sans Unicode"/>
          <w:b/>
          <w:kern w:val="1"/>
          <w:szCs w:val="28"/>
          <w:lang w:eastAsia="en-US"/>
        </w:rPr>
        <w:t xml:space="preserve">: </w:t>
      </w:r>
      <w:r w:rsidR="00222857" w:rsidRPr="00FB3AD7">
        <w:rPr>
          <w:bCs/>
          <w:szCs w:val="28"/>
        </w:rPr>
        <w:t>Об одобрении сделок, в совершении кот</w:t>
      </w:r>
      <w:r w:rsidR="00BF64DA">
        <w:rPr>
          <w:bCs/>
          <w:szCs w:val="28"/>
        </w:rPr>
        <w:t>орых имеется заинтересованность.</w:t>
      </w:r>
    </w:p>
    <w:p w:rsidR="00BF64DA" w:rsidRDefault="00BF64DA" w:rsidP="009749F1">
      <w:pPr>
        <w:tabs>
          <w:tab w:val="left" w:pos="851"/>
        </w:tabs>
        <w:ind w:firstLine="567"/>
        <w:jc w:val="both"/>
        <w:rPr>
          <w:b/>
          <w:szCs w:val="28"/>
        </w:rPr>
      </w:pPr>
    </w:p>
    <w:p w:rsidR="00222857" w:rsidRDefault="00222857" w:rsidP="00640AAB">
      <w:pPr>
        <w:ind w:firstLine="567"/>
        <w:jc w:val="both"/>
        <w:rPr>
          <w:b/>
          <w:szCs w:val="28"/>
        </w:rPr>
      </w:pPr>
      <w:r w:rsidRPr="00B11A03">
        <w:rPr>
          <w:b/>
          <w:szCs w:val="28"/>
        </w:rPr>
        <w:t>Решение:</w:t>
      </w:r>
    </w:p>
    <w:p w:rsidR="00BF64DA" w:rsidRDefault="00BF64DA" w:rsidP="00640AAB">
      <w:pPr>
        <w:ind w:firstLine="567"/>
        <w:jc w:val="both"/>
        <w:rPr>
          <w:b/>
          <w:szCs w:val="28"/>
        </w:rPr>
      </w:pPr>
    </w:p>
    <w:p w:rsidR="00091C7B" w:rsidRPr="00091C7B" w:rsidRDefault="00091C7B" w:rsidP="00091C7B">
      <w:pPr>
        <w:ind w:firstLine="567"/>
        <w:jc w:val="both"/>
        <w:rPr>
          <w:bCs/>
          <w:szCs w:val="28"/>
        </w:rPr>
      </w:pPr>
      <w:r w:rsidRPr="00091C7B">
        <w:rPr>
          <w:b/>
          <w:bCs/>
          <w:szCs w:val="28"/>
        </w:rPr>
        <w:t xml:space="preserve">2.1. </w:t>
      </w:r>
      <w:r w:rsidRPr="00091C7B">
        <w:rPr>
          <w:bCs/>
          <w:szCs w:val="28"/>
        </w:rPr>
        <w:t>Одобрить заключение дополнительного соглашения к договору, являющегося сделкой, в совершении которой имеется заинтересованность.</w:t>
      </w:r>
    </w:p>
    <w:p w:rsidR="00091C7B" w:rsidRPr="00091C7B" w:rsidRDefault="00091C7B" w:rsidP="00091C7B">
      <w:pPr>
        <w:ind w:firstLine="567"/>
        <w:jc w:val="both"/>
        <w:rPr>
          <w:bCs/>
          <w:szCs w:val="28"/>
        </w:rPr>
      </w:pPr>
      <w:r w:rsidRPr="00091C7B">
        <w:rPr>
          <w:bCs/>
          <w:szCs w:val="28"/>
        </w:rPr>
        <w:t xml:space="preserve">В соответствии с п. 16 ст. 30 Федерального закона от 22.04.1996 </w:t>
      </w:r>
      <w:r w:rsidRPr="00091C7B">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091C7B" w:rsidRPr="00091C7B" w:rsidRDefault="00091C7B" w:rsidP="00091C7B">
      <w:pPr>
        <w:ind w:firstLine="567"/>
        <w:jc w:val="both"/>
        <w:rPr>
          <w:b/>
          <w:bCs/>
          <w:szCs w:val="28"/>
        </w:rPr>
      </w:pPr>
    </w:p>
    <w:p w:rsidR="00091C7B" w:rsidRPr="00091C7B" w:rsidRDefault="00091C7B" w:rsidP="00091C7B">
      <w:pPr>
        <w:ind w:firstLine="567"/>
        <w:jc w:val="both"/>
        <w:rPr>
          <w:bCs/>
          <w:szCs w:val="28"/>
        </w:rPr>
      </w:pPr>
      <w:r w:rsidRPr="00091C7B">
        <w:rPr>
          <w:b/>
          <w:bCs/>
          <w:szCs w:val="28"/>
        </w:rPr>
        <w:t xml:space="preserve">2.2. </w:t>
      </w:r>
      <w:r w:rsidRPr="00091C7B">
        <w:rPr>
          <w:bCs/>
          <w:szCs w:val="28"/>
        </w:rPr>
        <w:t>Одобрить заключение дополнительного соглашения к договору, являющегося сделкой, в совершении которой имеется заинтересованность.</w:t>
      </w:r>
    </w:p>
    <w:p w:rsidR="00091C7B" w:rsidRPr="00091C7B" w:rsidRDefault="00091C7B" w:rsidP="00091C7B">
      <w:pPr>
        <w:ind w:firstLine="567"/>
        <w:jc w:val="both"/>
        <w:rPr>
          <w:bCs/>
          <w:szCs w:val="28"/>
        </w:rPr>
      </w:pPr>
      <w:r w:rsidRPr="00091C7B">
        <w:rPr>
          <w:bCs/>
          <w:szCs w:val="28"/>
        </w:rPr>
        <w:t xml:space="preserve">В соответствии с п. 16 ст. 30 Федерального закона от 22.04.1996 </w:t>
      </w:r>
      <w:r w:rsidRPr="00091C7B">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091C7B" w:rsidRDefault="00091C7B" w:rsidP="00BF64DA">
      <w:pPr>
        <w:ind w:firstLine="567"/>
        <w:jc w:val="both"/>
        <w:rPr>
          <w:bCs/>
          <w:szCs w:val="28"/>
        </w:rPr>
      </w:pPr>
    </w:p>
    <w:p w:rsidR="00BF64DA" w:rsidRPr="00B11A03" w:rsidRDefault="00BF64DA" w:rsidP="00BF64DA">
      <w:pPr>
        <w:ind w:firstLine="567"/>
        <w:jc w:val="both"/>
        <w:rPr>
          <w:b/>
          <w:bCs/>
          <w:i/>
          <w:szCs w:val="28"/>
        </w:rPr>
      </w:pPr>
      <w:r w:rsidRPr="00BF64DA">
        <w:rPr>
          <w:bCs/>
          <w:szCs w:val="28"/>
        </w:rPr>
        <w:t>По итогам голосования</w:t>
      </w:r>
      <w:r>
        <w:rPr>
          <w:b/>
          <w:bCs/>
          <w:i/>
          <w:szCs w:val="28"/>
        </w:rPr>
        <w:t xml:space="preserve"> решения приняты</w:t>
      </w:r>
      <w:r w:rsidRPr="00B11A03">
        <w:rPr>
          <w:b/>
          <w:bCs/>
          <w:i/>
          <w:szCs w:val="28"/>
        </w:rPr>
        <w:t>.</w:t>
      </w:r>
    </w:p>
    <w:p w:rsidR="00BF64DA" w:rsidRPr="00B11A03" w:rsidRDefault="00BF64DA" w:rsidP="00640AAB">
      <w:pPr>
        <w:ind w:firstLine="567"/>
        <w:jc w:val="both"/>
        <w:rPr>
          <w:b/>
          <w:szCs w:val="28"/>
        </w:rPr>
      </w:pPr>
    </w:p>
    <w:p w:rsidR="005F0D02" w:rsidRDefault="005F0D02"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 </w:t>
      </w:r>
      <w:proofErr w:type="spellStart"/>
      <w:r>
        <w:rPr>
          <w:b/>
        </w:rPr>
        <w:t>Дод</w:t>
      </w:r>
      <w:proofErr w:type="spellEnd"/>
      <w:r w:rsidR="00EC458C">
        <w:rPr>
          <w:b/>
        </w:rPr>
        <w:t xml:space="preserve"> </w:t>
      </w:r>
    </w:p>
    <w:p w:rsidR="00F97A5A" w:rsidRDefault="00F97A5A" w:rsidP="00461FB2">
      <w:pPr>
        <w:pStyle w:val="a9"/>
        <w:tabs>
          <w:tab w:val="clear" w:pos="4153"/>
          <w:tab w:val="clear" w:pos="8306"/>
        </w:tabs>
        <w:spacing w:line="360" w:lineRule="atLeast"/>
        <w:rPr>
          <w:b/>
          <w:szCs w:val="24"/>
        </w:rPr>
      </w:pPr>
    </w:p>
    <w:p w:rsidR="00640AAB" w:rsidRDefault="00640AAB"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72" w:rsidRDefault="00AC1A72">
      <w:r>
        <w:separator/>
      </w:r>
    </w:p>
  </w:endnote>
  <w:endnote w:type="continuationSeparator" w:id="0">
    <w:p w:rsidR="00AC1A72" w:rsidRDefault="00AC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0E25" w:rsidRDefault="005F0E2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Pr="0007393B" w:rsidRDefault="005F0E25" w:rsidP="002B320B">
    <w:pPr>
      <w:pStyle w:val="ac"/>
      <w:rPr>
        <w:sz w:val="20"/>
        <w:szCs w:val="20"/>
      </w:rPr>
    </w:pPr>
  </w:p>
  <w:p w:rsidR="005F0E25" w:rsidRPr="00654A05" w:rsidRDefault="005F0E2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5A14DB">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5A14DB">
      <w:rPr>
        <w:b/>
        <w:noProof/>
        <w:sz w:val="22"/>
        <w:szCs w:val="22"/>
      </w:rPr>
      <w:t>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2C3C8A">
    <w:pPr>
      <w:pStyle w:val="ac"/>
      <w:jc w:val="center"/>
      <w:rPr>
        <w:sz w:val="18"/>
        <w:szCs w:val="18"/>
      </w:rPr>
    </w:pPr>
  </w:p>
  <w:p w:rsidR="005F0E25" w:rsidRDefault="005F0E2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5F0E25" w:rsidRPr="001904B0" w:rsidRDefault="005F0E2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72" w:rsidRDefault="00AC1A72">
      <w:r>
        <w:separator/>
      </w:r>
    </w:p>
  </w:footnote>
  <w:footnote w:type="continuationSeparator" w:id="0">
    <w:p w:rsidR="00AC1A72" w:rsidRDefault="00AC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F0E25" w:rsidRDefault="005F0E2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4">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9">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8">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1"/>
  </w:num>
  <w:num w:numId="5">
    <w:abstractNumId w:val="12"/>
  </w:num>
  <w:num w:numId="6">
    <w:abstractNumId w:val="8"/>
  </w:num>
  <w:num w:numId="7">
    <w:abstractNumId w:val="10"/>
  </w:num>
  <w:num w:numId="8">
    <w:abstractNumId w:val="15"/>
  </w:num>
  <w:num w:numId="9">
    <w:abstractNumId w:val="9"/>
  </w:num>
  <w:num w:numId="10">
    <w:abstractNumId w:val="27"/>
  </w:num>
  <w:num w:numId="11">
    <w:abstractNumId w:val="7"/>
  </w:num>
  <w:num w:numId="12">
    <w:abstractNumId w:val="14"/>
  </w:num>
  <w:num w:numId="13">
    <w:abstractNumId w:val="23"/>
  </w:num>
  <w:num w:numId="14">
    <w:abstractNumId w:val="25"/>
  </w:num>
  <w:num w:numId="15">
    <w:abstractNumId w:val="22"/>
  </w:num>
  <w:num w:numId="16">
    <w:abstractNumId w:val="17"/>
  </w:num>
  <w:num w:numId="17">
    <w:abstractNumId w:val="3"/>
  </w:num>
  <w:num w:numId="18">
    <w:abstractNumId w:val="24"/>
  </w:num>
  <w:num w:numId="19">
    <w:abstractNumId w:val="21"/>
  </w:num>
  <w:num w:numId="20">
    <w:abstractNumId w:val="6"/>
  </w:num>
  <w:num w:numId="21">
    <w:abstractNumId w:val="13"/>
  </w:num>
  <w:num w:numId="22">
    <w:abstractNumId w:val="16"/>
  </w:num>
  <w:num w:numId="23">
    <w:abstractNumId w:val="19"/>
  </w:num>
  <w:num w:numId="24">
    <w:abstractNumId w:val="26"/>
  </w:num>
  <w:num w:numId="25">
    <w:abstractNumId w:val="5"/>
  </w:num>
  <w:num w:numId="26">
    <w:abstractNumId w:val="20"/>
  </w:num>
  <w:num w:numId="27">
    <w:abstractNumId w:val="28"/>
  </w:num>
  <w:num w:numId="28">
    <w:abstractNumId w:val="18"/>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4B7"/>
    <w:rsid w:val="000126E8"/>
    <w:rsid w:val="00012D6D"/>
    <w:rsid w:val="00013254"/>
    <w:rsid w:val="000134EC"/>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7B"/>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609"/>
    <w:rsid w:val="002527F7"/>
    <w:rsid w:val="002539C5"/>
    <w:rsid w:val="002547F5"/>
    <w:rsid w:val="00254B01"/>
    <w:rsid w:val="00254E10"/>
    <w:rsid w:val="00254F09"/>
    <w:rsid w:val="002562E8"/>
    <w:rsid w:val="00256424"/>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87B"/>
    <w:rsid w:val="002C650A"/>
    <w:rsid w:val="002C6648"/>
    <w:rsid w:val="002C6C69"/>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890"/>
    <w:rsid w:val="00354D3D"/>
    <w:rsid w:val="003555A7"/>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36D6"/>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39D2"/>
    <w:rsid w:val="004D4DCF"/>
    <w:rsid w:val="004D5051"/>
    <w:rsid w:val="004D5BA4"/>
    <w:rsid w:val="004D5FFB"/>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92D"/>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4DB"/>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AC3"/>
    <w:rsid w:val="006F41F7"/>
    <w:rsid w:val="006F463F"/>
    <w:rsid w:val="006F479D"/>
    <w:rsid w:val="006F4BD5"/>
    <w:rsid w:val="006F541D"/>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D7DAC"/>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057"/>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849"/>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6DE"/>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40"/>
    <w:rsid w:val="009F30F1"/>
    <w:rsid w:val="009F32E5"/>
    <w:rsid w:val="009F337E"/>
    <w:rsid w:val="009F46C0"/>
    <w:rsid w:val="009F4932"/>
    <w:rsid w:val="009F4998"/>
    <w:rsid w:val="009F520D"/>
    <w:rsid w:val="009F5542"/>
    <w:rsid w:val="009F5FB7"/>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6DD5"/>
    <w:rsid w:val="00AB71E1"/>
    <w:rsid w:val="00AB7836"/>
    <w:rsid w:val="00AB7B21"/>
    <w:rsid w:val="00AB7B2F"/>
    <w:rsid w:val="00AB7E4A"/>
    <w:rsid w:val="00AC051A"/>
    <w:rsid w:val="00AC0BA8"/>
    <w:rsid w:val="00AC17D9"/>
    <w:rsid w:val="00AC188B"/>
    <w:rsid w:val="00AC1A72"/>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22A"/>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41C"/>
    <w:rsid w:val="00BF45DF"/>
    <w:rsid w:val="00BF489E"/>
    <w:rsid w:val="00BF5C5A"/>
    <w:rsid w:val="00BF612C"/>
    <w:rsid w:val="00BF64DA"/>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369"/>
    <w:rsid w:val="00D415E0"/>
    <w:rsid w:val="00D419BA"/>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525"/>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09B"/>
    <w:rsid w:val="00E6351F"/>
    <w:rsid w:val="00E63574"/>
    <w:rsid w:val="00E635B1"/>
    <w:rsid w:val="00E6414C"/>
    <w:rsid w:val="00E65325"/>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198"/>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D1A4-941A-44D5-9B5C-D6B13A80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Ветвинский Андрей Олегович</cp:lastModifiedBy>
  <cp:revision>2</cp:revision>
  <cp:lastPrinted>2015-09-21T06:26:00Z</cp:lastPrinted>
  <dcterms:created xsi:type="dcterms:W3CDTF">2015-10-13T08:05:00Z</dcterms:created>
  <dcterms:modified xsi:type="dcterms:W3CDTF">2015-10-13T08:05:00Z</dcterms:modified>
</cp:coreProperties>
</file>