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E45" w:rsidRDefault="00A83E45" w:rsidP="00A83E45">
      <w:pPr>
        <w:pageBreakBefore/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1B2BE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2D185F">
        <w:rPr>
          <w:rFonts w:ascii="Times New Roman" w:hAnsi="Times New Roman" w:cs="Times New Roman"/>
          <w:sz w:val="28"/>
          <w:szCs w:val="28"/>
        </w:rPr>
        <w:t>1</w:t>
      </w:r>
    </w:p>
    <w:p w:rsidR="0094614B" w:rsidRDefault="0094614B" w:rsidP="00A83E4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3E45" w:rsidRDefault="00A83E45" w:rsidP="00A83E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1B2BE0">
        <w:rPr>
          <w:rFonts w:ascii="Times New Roman" w:hAnsi="Times New Roman" w:cs="Times New Roman"/>
          <w:b/>
          <w:bCs/>
          <w:sz w:val="28"/>
          <w:szCs w:val="28"/>
        </w:rPr>
        <w:t>Приоритетны</w:t>
      </w:r>
      <w:r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1B2BE0">
        <w:rPr>
          <w:rFonts w:ascii="Times New Roman" w:hAnsi="Times New Roman" w:cs="Times New Roman"/>
          <w:b/>
          <w:bCs/>
          <w:sz w:val="28"/>
          <w:szCs w:val="28"/>
        </w:rPr>
        <w:t xml:space="preserve"> направления инновационного развития </w:t>
      </w:r>
    </w:p>
    <w:p w:rsidR="00A83E45" w:rsidRDefault="00A83E45" w:rsidP="00A83E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ПА</w:t>
      </w:r>
      <w:r w:rsidRPr="001B2BE0">
        <w:rPr>
          <w:rFonts w:ascii="Times New Roman" w:hAnsi="Times New Roman" w:cs="Times New Roman"/>
          <w:b/>
          <w:bCs/>
          <w:sz w:val="28"/>
          <w:szCs w:val="28"/>
        </w:rPr>
        <w:t xml:space="preserve">О «РАО Энергетические системы Востока» и ДЗО (ВЗО) Холдинга </w:t>
      </w:r>
    </w:p>
    <w:p w:rsidR="00A83E45" w:rsidRDefault="00A83E45" w:rsidP="00A83E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3E45">
        <w:rPr>
          <w:rFonts w:ascii="Times New Roman" w:hAnsi="Times New Roman" w:cs="Times New Roman"/>
          <w:b/>
          <w:sz w:val="28"/>
          <w:szCs w:val="28"/>
        </w:rPr>
        <w:t>на 201</w:t>
      </w:r>
      <w:r w:rsidR="0094614B">
        <w:rPr>
          <w:rFonts w:ascii="Times New Roman" w:hAnsi="Times New Roman" w:cs="Times New Roman"/>
          <w:b/>
          <w:sz w:val="28"/>
          <w:szCs w:val="28"/>
        </w:rPr>
        <w:t>7</w:t>
      </w:r>
      <w:r w:rsidRPr="00A83E45">
        <w:rPr>
          <w:rFonts w:ascii="Times New Roman" w:hAnsi="Times New Roman" w:cs="Times New Roman"/>
          <w:b/>
          <w:sz w:val="28"/>
          <w:szCs w:val="28"/>
        </w:rPr>
        <w:t xml:space="preserve"> – 201</w:t>
      </w:r>
      <w:r w:rsidR="0094614B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Pr="00A83E45">
        <w:rPr>
          <w:rFonts w:ascii="Times New Roman" w:hAnsi="Times New Roman" w:cs="Times New Roman"/>
          <w:b/>
          <w:sz w:val="28"/>
          <w:szCs w:val="28"/>
        </w:rPr>
        <w:t>г.г</w:t>
      </w:r>
      <w:proofErr w:type="spellEnd"/>
      <w:r w:rsidRPr="00A83E45">
        <w:rPr>
          <w:rFonts w:ascii="Times New Roman" w:hAnsi="Times New Roman" w:cs="Times New Roman"/>
          <w:b/>
          <w:sz w:val="28"/>
          <w:szCs w:val="28"/>
        </w:rPr>
        <w:t>.</w:t>
      </w:r>
    </w:p>
    <w:p w:rsidR="00A83E45" w:rsidRPr="00A83E45" w:rsidRDefault="00A83E45" w:rsidP="00A83E45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A83E45" w:rsidRPr="00A83E45" w:rsidRDefault="00A83E45" w:rsidP="00A83E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эффективности традиционной генерации и внедрение новых </w:t>
      </w:r>
      <w:proofErr w:type="spellStart"/>
      <w:r w:rsidRPr="00A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энергоэффективных</w:t>
      </w:r>
      <w:proofErr w:type="spellEnd"/>
      <w:r w:rsidRPr="00A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технологий</w:t>
      </w:r>
      <w:r w:rsidR="004E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3E45" w:rsidRPr="00A83E45" w:rsidRDefault="00A83E45" w:rsidP="00A83E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систем децентрализованного энергоснабжения, в том числе на базе ВИЭ с применением инновационных решений, в том числе с использованием СЭС, ВЭС и накопителей энергии различного вида</w:t>
      </w:r>
      <w:r w:rsidR="004E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3E45" w:rsidRPr="00A83E45" w:rsidRDefault="00A83E45" w:rsidP="00A83E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оборудования и его элементов для условий Крайнего Севера и Арктической зоны с использованием композитных материалов</w:t>
      </w:r>
      <w:r w:rsidR="004E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3E45" w:rsidRPr="00A83E45" w:rsidRDefault="00A83E45" w:rsidP="00A83E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Электрические сети нового поколения</w:t>
      </w:r>
      <w:r w:rsidR="004E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3E45" w:rsidRPr="00A83E45" w:rsidRDefault="00A83E45" w:rsidP="00A83E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мониторинга, в том числе дистанционного, комплексная автоматизация мониторинга состояния технологического оборудования и управл</w:t>
      </w:r>
      <w:r w:rsidR="004E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производственных процессов.</w:t>
      </w:r>
    </w:p>
    <w:p w:rsidR="00A83E45" w:rsidRPr="00A83E45" w:rsidRDefault="00A83E45" w:rsidP="00A83E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Технологии переработки и вторичного вовлечения отходов в полезный оборот</w:t>
      </w:r>
      <w:r w:rsidR="004E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3E45" w:rsidRPr="00A83E45" w:rsidRDefault="00A83E45" w:rsidP="00A83E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передовых технологических решений по повышению эффективности газогенераторов различной мощности, в том числе для применения в зоне децентрализованного энергоснабжения и в условиях Крайнего Севера</w:t>
      </w:r>
      <w:r w:rsidR="004E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3E45" w:rsidRPr="00A83E45" w:rsidRDefault="004E4A3A" w:rsidP="00A83E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Разработка, </w:t>
      </w:r>
      <w:r w:rsidR="00A83E45" w:rsidRPr="00A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 внедрение программно-технического комплекса </w:t>
      </w:r>
      <w:proofErr w:type="spellStart"/>
      <w:r w:rsidR="00A83E45" w:rsidRPr="00A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аэродиагностики</w:t>
      </w:r>
      <w:proofErr w:type="spellEnd"/>
      <w:r w:rsidR="00A83E45" w:rsidRPr="00A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воздушных линий электропередачи на базе беспилотных воздушных судов  с дальностью полёта до 1000 км в Арктических условиях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3E45" w:rsidRPr="00A83E45" w:rsidRDefault="00A83E45" w:rsidP="00A83E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экономически эффективных материалов, способов и технологий для защиты от абразивного, коррозионного и эрозионного износа энергетического оборудования</w:t>
      </w:r>
      <w:r w:rsidR="004E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83E45" w:rsidRPr="00A83E45" w:rsidRDefault="00A83E45" w:rsidP="00A83E4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3E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Установки энергоснабжения с использованием водорода и топливных элементов</w:t>
      </w:r>
      <w:r w:rsidR="004E4A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726C7" w:rsidRDefault="0094614B"/>
    <w:sectPr w:rsidR="00672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A414E0"/>
    <w:multiLevelType w:val="hybridMultilevel"/>
    <w:tmpl w:val="563C8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E45"/>
    <w:rsid w:val="002D185F"/>
    <w:rsid w:val="004E4A3A"/>
    <w:rsid w:val="00576C0D"/>
    <w:rsid w:val="00890324"/>
    <w:rsid w:val="0094614B"/>
    <w:rsid w:val="00A26D3E"/>
    <w:rsid w:val="00A83E45"/>
    <w:rsid w:val="00B7414F"/>
    <w:rsid w:val="00EF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759F3-A101-4E0B-AE1E-E91CF25B5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3E45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3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"РАО ЭС ВОСТОКА"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Малахова Алла Анатольевна</dc:creator>
  <cp:lastModifiedBy>Дибров Жан Анатольевич</cp:lastModifiedBy>
  <cp:revision>3</cp:revision>
  <dcterms:created xsi:type="dcterms:W3CDTF">2016-05-10T13:27:00Z</dcterms:created>
  <dcterms:modified xsi:type="dcterms:W3CDTF">2016-05-10T13:31:00Z</dcterms:modified>
</cp:coreProperties>
</file>